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E8D4" w14:textId="430B7A07" w:rsidR="00A30500" w:rsidRPr="00FE719A" w:rsidRDefault="000A6754" w:rsidP="00430E7C">
      <w:pPr>
        <w:spacing w:after="0" w:line="240" w:lineRule="auto"/>
        <w:jc w:val="left"/>
        <w:rPr>
          <w:rFonts w:ascii="Arial" w:eastAsia="맑은 고딕" w:hAnsi="Arial" w:cs="Arial"/>
          <w:b/>
          <w:bCs/>
          <w:spacing w:val="-6"/>
          <w:sz w:val="52"/>
          <w:szCs w:val="52"/>
        </w:rPr>
      </w:pPr>
      <w:r w:rsidRPr="00366A85">
        <w:rPr>
          <w:rFonts w:ascii="Arial" w:eastAsia="맑은 고딕" w:hAnsi="Arial" w:cs="Arial"/>
          <w:b/>
          <w:bCs/>
          <w:spacing w:val="-6"/>
          <w:sz w:val="48"/>
          <w:szCs w:val="48"/>
        </w:rPr>
        <w:t xml:space="preserve">Hanmi’s </w:t>
      </w:r>
      <w:r w:rsidRPr="00B63EE1">
        <w:rPr>
          <w:rFonts w:ascii="Arial" w:eastAsia="맑은 고딕" w:hAnsi="Arial" w:cs="Arial"/>
          <w:b/>
          <w:bCs/>
          <w:spacing w:val="-6"/>
          <w:sz w:val="48"/>
          <w:szCs w:val="48"/>
          <w:u w:val="single"/>
        </w:rPr>
        <w:t xml:space="preserve">Bispecific </w:t>
      </w:r>
      <w:r w:rsidR="00FF28DA" w:rsidRPr="00B63EE1">
        <w:rPr>
          <w:rFonts w:ascii="Arial" w:eastAsia="맑은 고딕" w:hAnsi="Arial" w:cs="Arial"/>
          <w:b/>
          <w:bCs/>
          <w:spacing w:val="-6"/>
          <w:sz w:val="48"/>
          <w:szCs w:val="48"/>
          <w:u w:val="single"/>
        </w:rPr>
        <w:t>Cancer Immunotherapy</w:t>
      </w:r>
      <w:r w:rsidRPr="00366A85">
        <w:rPr>
          <w:rFonts w:ascii="Arial" w:eastAsia="맑은 고딕" w:hAnsi="Arial" w:cs="Arial"/>
          <w:b/>
          <w:bCs/>
          <w:spacing w:val="-6"/>
          <w:sz w:val="48"/>
          <w:szCs w:val="48"/>
        </w:rPr>
        <w:t xml:space="preserve"> Demonstrates Early Safety and Efficacy in Global Clinical Trials</w:t>
      </w:r>
      <w:r w:rsidR="00366A85">
        <w:rPr>
          <w:rFonts w:ascii="Arial" w:eastAsia="맑은 고딕" w:hAnsi="Arial" w:cs="Arial"/>
          <w:b/>
          <w:bCs/>
          <w:spacing w:val="-6"/>
          <w:sz w:val="52"/>
          <w:szCs w:val="52"/>
        </w:rPr>
        <w:br/>
      </w:r>
      <w:r w:rsidR="00430E7C" w:rsidRPr="00FE719A">
        <w:rPr>
          <w:rFonts w:ascii="Arial" w:eastAsia="맑은 고딕" w:hAnsi="Arial" w:cs="Arial"/>
          <w:b/>
          <w:bCs/>
          <w:spacing w:val="-6"/>
          <w:sz w:val="24"/>
          <w:szCs w:val="24"/>
        </w:rPr>
        <w:t>&lt;</w:t>
      </w:r>
      <w:r w:rsidR="00430E7C" w:rsidRPr="00FE719A"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 w:rsidRPr="000A6754">
        <w:rPr>
          <w:rFonts w:ascii="Arial" w:eastAsia="맑은 고딕" w:hAnsi="Arial" w:cs="Arial"/>
          <w:b/>
          <w:bCs/>
          <w:spacing w:val="-6"/>
          <w:sz w:val="24"/>
          <w:szCs w:val="24"/>
          <w:u w:val="single"/>
        </w:rPr>
        <w:t>BH3120 Applying Next-Gen Bispecific Antibody Platform ‘Pentambody’</w:t>
      </w:r>
      <w:r w:rsidR="00430E7C" w:rsidRPr="00FE719A">
        <w:rPr>
          <w:rFonts w:ascii="Arial" w:eastAsia="맑은 고딕" w:hAnsi="Arial" w:cs="Arial"/>
          <w:b/>
          <w:bCs/>
          <w:spacing w:val="-6"/>
          <w:sz w:val="24"/>
          <w:szCs w:val="24"/>
        </w:rPr>
        <w:t>&gt;</w:t>
      </w:r>
    </w:p>
    <w:p w14:paraId="24C333BC" w14:textId="77777777" w:rsidR="002A299B" w:rsidRPr="00FE719A" w:rsidRDefault="002A299B" w:rsidP="0073417E">
      <w:pPr>
        <w:spacing w:after="0" w:line="240" w:lineRule="auto"/>
        <w:rPr>
          <w:rFonts w:ascii="Arial" w:eastAsia="맑은 고딕" w:hAnsi="Arial" w:cs="Arial"/>
          <w:b/>
          <w:bCs/>
          <w:spacing w:val="-20"/>
          <w:sz w:val="10"/>
          <w:szCs w:val="10"/>
        </w:rPr>
      </w:pPr>
    </w:p>
    <w:p w14:paraId="0635588E" w14:textId="78C9D959" w:rsidR="009A78E2" w:rsidRPr="00FF28DA" w:rsidRDefault="00E57F62" w:rsidP="000A6754">
      <w:pPr>
        <w:spacing w:after="0" w:line="320" w:lineRule="exact"/>
        <w:rPr>
          <w:rFonts w:ascii="Arial" w:eastAsia="맑은 고딕" w:hAnsi="Arial" w:cs="Arial"/>
          <w:b/>
          <w:bCs/>
          <w:noProof/>
          <w:sz w:val="28"/>
          <w:szCs w:val="28"/>
        </w:rPr>
      </w:pPr>
      <w:r w:rsidRPr="00FF28DA">
        <w:rPr>
          <w:rFonts w:ascii="맑은 고딕" w:eastAsia="맑은 고딕" w:hAnsi="맑은 고딕" w:cs="Times New Roman"/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35311DC" wp14:editId="6076024E">
            <wp:simplePos x="0" y="0"/>
            <wp:positionH relativeFrom="margin">
              <wp:align>right</wp:align>
            </wp:positionH>
            <wp:positionV relativeFrom="paragraph">
              <wp:posOffset>906145</wp:posOffset>
            </wp:positionV>
            <wp:extent cx="6181725" cy="4118610"/>
            <wp:effectExtent l="0" t="0" r="9525" b="0"/>
            <wp:wrapTopAndBottom/>
            <wp:docPr id="1776773352" name="그림 2" descr="텍스트, 의류, 사람, 인간의 얼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773352" name="그림 2" descr="텍스트, 의류, 사람, 인간의 얼굴이(가) 표시된 사진&#10;&#10;AI 생성 콘텐츠는 정확하지 않을 수 있습니다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4118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6754" w:rsidRPr="00FF28DA">
        <w:rPr>
          <w:rFonts w:ascii="Arial" w:eastAsia="맑은 고딕" w:hAnsi="Arial" w:cs="Arial"/>
          <w:b/>
          <w:bCs/>
          <w:noProof/>
          <w:sz w:val="28"/>
          <w:szCs w:val="28"/>
        </w:rPr>
        <w:t>Hanmi Presents Phase 1 Clinical Study of BH3120 at ‘ESMO IO 2025’ in London, UK</w:t>
      </w:r>
      <w:r w:rsidR="000A6754" w:rsidRPr="00FF28DA">
        <w:rPr>
          <w:rFonts w:ascii="Arial" w:eastAsia="맑은 고딕" w:hAnsi="Arial" w:cs="Arial"/>
          <w:b/>
          <w:bCs/>
          <w:noProof/>
          <w:sz w:val="28"/>
          <w:szCs w:val="28"/>
        </w:rPr>
        <w:br/>
        <w:t>Administered in Combination with MSD’s</w:t>
      </w:r>
      <w:r>
        <w:rPr>
          <w:rFonts w:ascii="Arial" w:eastAsia="맑은 고딕" w:hAnsi="Arial" w:cs="Arial"/>
          <w:b/>
          <w:bCs/>
          <w:noProof/>
          <w:sz w:val="28"/>
          <w:szCs w:val="28"/>
        </w:rPr>
        <w:t xml:space="preserve"> (Merck &amp; Co., Inc., Rahway, NJ, USA) anti-PD-1 therapy</w:t>
      </w:r>
      <w:r w:rsidR="00810516">
        <w:rPr>
          <w:rFonts w:ascii="Arial" w:eastAsia="맑은 고딕" w:hAnsi="Arial" w:cs="Arial"/>
          <w:b/>
          <w:bCs/>
          <w:noProof/>
          <w:sz w:val="28"/>
          <w:szCs w:val="28"/>
        </w:rPr>
        <w:t>,</w:t>
      </w:r>
      <w:r w:rsidR="000A6754" w:rsidRPr="00FF28DA">
        <w:rPr>
          <w:rFonts w:ascii="Arial" w:eastAsia="맑은 고딕" w:hAnsi="Arial" w:cs="Arial"/>
          <w:b/>
          <w:bCs/>
          <w:noProof/>
          <w:sz w:val="28"/>
          <w:szCs w:val="28"/>
        </w:rPr>
        <w:t xml:space="preserve"> KEYTRUDA</w:t>
      </w:r>
      <w:r w:rsidR="000A6754" w:rsidRPr="006B789E">
        <w:rPr>
          <w:rFonts w:ascii="Arial" w:eastAsia="맑은 고딕" w:hAnsi="Arial" w:cs="Arial"/>
          <w:b/>
          <w:bCs/>
          <w:noProof/>
          <w:sz w:val="28"/>
          <w:szCs w:val="28"/>
          <w:vertAlign w:val="superscript"/>
        </w:rPr>
        <w:t>®</w:t>
      </w:r>
      <w:r w:rsidR="000A6754" w:rsidRPr="00FF28DA">
        <w:rPr>
          <w:rFonts w:ascii="Arial" w:eastAsia="맑은 고딕" w:hAnsi="Arial" w:cs="Arial"/>
          <w:b/>
          <w:bCs/>
          <w:noProof/>
          <w:sz w:val="28"/>
          <w:szCs w:val="28"/>
        </w:rPr>
        <w:t xml:space="preserve"> (</w:t>
      </w:r>
      <w:r>
        <w:rPr>
          <w:rFonts w:ascii="Arial" w:eastAsia="맑은 고딕" w:hAnsi="Arial" w:cs="Arial"/>
          <w:b/>
          <w:bCs/>
          <w:noProof/>
          <w:sz w:val="28"/>
          <w:szCs w:val="28"/>
        </w:rPr>
        <w:t>p</w:t>
      </w:r>
      <w:r w:rsidR="000A6754" w:rsidRPr="00FF28DA">
        <w:rPr>
          <w:rFonts w:ascii="Arial" w:eastAsia="맑은 고딕" w:hAnsi="Arial" w:cs="Arial"/>
          <w:b/>
          <w:bCs/>
          <w:noProof/>
          <w:sz w:val="28"/>
          <w:szCs w:val="28"/>
        </w:rPr>
        <w:t>embrolizumab)</w:t>
      </w:r>
    </w:p>
    <w:p w14:paraId="054982CA" w14:textId="24B1F6D9" w:rsidR="00792DA5" w:rsidRPr="00FE719A" w:rsidRDefault="000A6754" w:rsidP="00430E7C">
      <w:pPr>
        <w:spacing w:after="0" w:line="240" w:lineRule="auto"/>
        <w:rPr>
          <w:rFonts w:ascii="Arial" w:eastAsia="맑은 고딕" w:hAnsi="Arial" w:cs="Arial"/>
          <w:b/>
          <w:bCs/>
          <w:sz w:val="18"/>
          <w:szCs w:val="16"/>
        </w:rPr>
      </w:pPr>
      <w:r w:rsidRPr="000A6754">
        <w:rPr>
          <w:rFonts w:ascii="Arial" w:eastAsia="맑은 고딕" w:hAnsi="Arial" w:cs="Arial"/>
          <w:b/>
          <w:bCs/>
          <w:sz w:val="18"/>
          <w:szCs w:val="16"/>
        </w:rPr>
        <w:t>Seongj</w:t>
      </w:r>
      <w:r w:rsidR="00FF28DA">
        <w:rPr>
          <w:rFonts w:ascii="Arial" w:eastAsia="맑은 고딕" w:hAnsi="Arial" w:cs="Arial" w:hint="eastAsia"/>
          <w:b/>
          <w:bCs/>
          <w:sz w:val="18"/>
          <w:szCs w:val="16"/>
        </w:rPr>
        <w:t>u</w:t>
      </w:r>
      <w:r w:rsidRPr="000A6754">
        <w:rPr>
          <w:rFonts w:ascii="Arial" w:eastAsia="맑은 고딕" w:hAnsi="Arial" w:cs="Arial"/>
          <w:b/>
          <w:bCs/>
          <w:sz w:val="18"/>
          <w:szCs w:val="16"/>
        </w:rPr>
        <w:t xml:space="preserve">ng Kim, Researcher of Hanmi Pharmaceutical ONCO Clinical Team, </w:t>
      </w:r>
      <w:r w:rsidR="00B63EE1">
        <w:rPr>
          <w:rFonts w:ascii="Arial" w:eastAsia="맑은 고딕" w:hAnsi="Arial" w:cs="Arial" w:hint="eastAsia"/>
          <w:b/>
          <w:bCs/>
          <w:sz w:val="18"/>
          <w:szCs w:val="16"/>
        </w:rPr>
        <w:t xml:space="preserve">presented a </w:t>
      </w:r>
      <w:r w:rsidRPr="000A6754">
        <w:rPr>
          <w:rFonts w:ascii="Arial" w:eastAsia="맑은 고딕" w:hAnsi="Arial" w:cs="Arial"/>
          <w:b/>
          <w:bCs/>
          <w:sz w:val="18"/>
          <w:szCs w:val="16"/>
        </w:rPr>
        <w:t xml:space="preserve">poster detailing the clinical progress of next-generation </w:t>
      </w:r>
      <w:r w:rsidR="00FF28DA">
        <w:rPr>
          <w:rFonts w:ascii="Arial" w:eastAsia="맑은 고딕" w:hAnsi="Arial" w:cs="Arial" w:hint="eastAsia"/>
          <w:b/>
          <w:bCs/>
          <w:sz w:val="18"/>
          <w:szCs w:val="16"/>
        </w:rPr>
        <w:t>cancer immunotherapy</w:t>
      </w:r>
      <w:r w:rsidRPr="000A6754">
        <w:rPr>
          <w:rFonts w:ascii="Arial" w:eastAsia="맑은 고딕" w:hAnsi="Arial" w:cs="Arial"/>
          <w:b/>
          <w:bCs/>
          <w:sz w:val="18"/>
          <w:szCs w:val="16"/>
        </w:rPr>
        <w:t xml:space="preserve"> BH3120 at the ESMO Immuno-Oncology Congress 2025 held in London, UK, on December 11 (local time)</w:t>
      </w:r>
      <w:r w:rsidR="00D54CDA" w:rsidRPr="00D54CDA">
        <w:rPr>
          <w:rFonts w:ascii="Arial" w:eastAsia="맑은 고딕" w:hAnsi="Arial" w:cs="Arial"/>
          <w:b/>
          <w:bCs/>
          <w:sz w:val="18"/>
          <w:szCs w:val="16"/>
        </w:rPr>
        <w:t>.</w:t>
      </w:r>
    </w:p>
    <w:p w14:paraId="00CEF549" w14:textId="4F37C7B7" w:rsidR="00052100" w:rsidRPr="00592552" w:rsidRDefault="00052100" w:rsidP="00052100">
      <w:pPr>
        <w:spacing w:after="0" w:line="320" w:lineRule="exact"/>
        <w:rPr>
          <w:rFonts w:ascii="Arial" w:eastAsia="맑은 고딕" w:hAnsi="Arial" w:cs="Arial"/>
          <w:sz w:val="24"/>
        </w:rPr>
      </w:pPr>
    </w:p>
    <w:p w14:paraId="67571FDA" w14:textId="6AD276A5" w:rsidR="000A6754" w:rsidRPr="000A6754" w:rsidRDefault="00DD2A20" w:rsidP="000A6754">
      <w:pPr>
        <w:spacing w:after="0" w:line="240" w:lineRule="auto"/>
        <w:ind w:right="120"/>
        <w:rPr>
          <w:rFonts w:ascii="Arial" w:eastAsia="맑은 고딕" w:hAnsi="Arial" w:cs="Arial"/>
          <w:sz w:val="24"/>
          <w:szCs w:val="24"/>
        </w:rPr>
      </w:pPr>
      <w:r w:rsidRPr="2AC8C704">
        <w:rPr>
          <w:rFonts w:ascii="Arial" w:eastAsia="맑은 고딕" w:hAnsi="Arial" w:cs="Arial"/>
          <w:i/>
          <w:iCs/>
          <w:sz w:val="24"/>
          <w:szCs w:val="24"/>
        </w:rPr>
        <w:t>(</w:t>
      </w:r>
      <w:r w:rsidR="00207C55">
        <w:rPr>
          <w:rFonts w:ascii="Arial" w:eastAsia="맑은 고딕" w:hAnsi="Arial" w:cs="Arial" w:hint="eastAsia"/>
          <w:i/>
          <w:iCs/>
          <w:sz w:val="24"/>
          <w:szCs w:val="24"/>
        </w:rPr>
        <w:t>January</w:t>
      </w:r>
      <w:r w:rsidRPr="2AC8C704">
        <w:rPr>
          <w:rFonts w:ascii="Arial" w:eastAsia="맑은 고딕" w:hAnsi="Arial" w:cs="Arial"/>
          <w:i/>
          <w:iCs/>
          <w:sz w:val="24"/>
          <w:szCs w:val="24"/>
        </w:rPr>
        <w:t xml:space="preserve"> </w:t>
      </w:r>
      <w:r w:rsidR="00207C55">
        <w:rPr>
          <w:rFonts w:ascii="Arial" w:eastAsia="맑은 고딕" w:hAnsi="Arial" w:cs="Arial" w:hint="eastAsia"/>
          <w:i/>
          <w:iCs/>
          <w:sz w:val="24"/>
          <w:szCs w:val="24"/>
        </w:rPr>
        <w:t>13</w:t>
      </w:r>
      <w:r w:rsidRPr="2AC8C704">
        <w:rPr>
          <w:rFonts w:ascii="Arial" w:eastAsia="맑은 고딕" w:hAnsi="Arial" w:cs="Arial"/>
          <w:i/>
          <w:iCs/>
          <w:sz w:val="24"/>
          <w:szCs w:val="24"/>
        </w:rPr>
        <w:t>, 202</w:t>
      </w:r>
      <w:r w:rsidR="00207C55">
        <w:rPr>
          <w:rFonts w:ascii="Arial" w:eastAsia="맑은 고딕" w:hAnsi="Arial" w:cs="Arial" w:hint="eastAsia"/>
          <w:i/>
          <w:iCs/>
          <w:sz w:val="24"/>
          <w:szCs w:val="24"/>
        </w:rPr>
        <w:t>6</w:t>
      </w:r>
      <w:r w:rsidRPr="2AC8C704">
        <w:rPr>
          <w:rFonts w:ascii="Arial" w:eastAsia="맑은 고딕" w:hAnsi="Arial" w:cs="Arial"/>
          <w:i/>
          <w:iCs/>
          <w:sz w:val="24"/>
          <w:szCs w:val="24"/>
        </w:rPr>
        <w:t>)</w:t>
      </w:r>
      <w:r w:rsidRPr="2AC8C704">
        <w:rPr>
          <w:rFonts w:ascii="Arial" w:eastAsia="맑은 고딕" w:hAnsi="Arial" w:cs="Arial"/>
          <w:sz w:val="24"/>
          <w:szCs w:val="24"/>
        </w:rPr>
        <w:t xml:space="preserve"> — </w:t>
      </w:r>
      <w:r w:rsidR="000A6754" w:rsidRPr="000A6754">
        <w:rPr>
          <w:rFonts w:ascii="Arial" w:eastAsia="맑은 고딕" w:hAnsi="Arial" w:cs="Arial"/>
          <w:sz w:val="24"/>
          <w:szCs w:val="24"/>
        </w:rPr>
        <w:t>Hanmi Pharmaceutical and Beijing Hanmi Pharmaceutical</w:t>
      </w:r>
      <w:r w:rsidR="00283B7B">
        <w:rPr>
          <w:rFonts w:ascii="Arial" w:eastAsia="맑은 고딕" w:hAnsi="Arial" w:cs="Arial" w:hint="eastAsia"/>
          <w:sz w:val="24"/>
          <w:szCs w:val="24"/>
        </w:rPr>
        <w:t xml:space="preserve"> have</w:t>
      </w:r>
      <w:r w:rsidR="000A6754" w:rsidRPr="000A6754">
        <w:rPr>
          <w:rFonts w:ascii="Arial" w:eastAsia="맑은 고딕" w:hAnsi="Arial" w:cs="Arial"/>
          <w:sz w:val="24"/>
          <w:szCs w:val="24"/>
        </w:rPr>
        <w:t xml:space="preserve"> </w:t>
      </w:r>
      <w:r w:rsidR="006353F0" w:rsidRPr="006353F0">
        <w:rPr>
          <w:rFonts w:ascii="Arial" w:eastAsia="맑은 고딕" w:hAnsi="Arial" w:cs="Arial"/>
          <w:sz w:val="24"/>
          <w:szCs w:val="24"/>
        </w:rPr>
        <w:t xml:space="preserve">jointly </w:t>
      </w:r>
      <w:r w:rsidR="00283B7B" w:rsidRPr="006353F0">
        <w:rPr>
          <w:rFonts w:ascii="Arial" w:eastAsia="맑은 고딕" w:hAnsi="Arial" w:cs="Arial"/>
          <w:sz w:val="24"/>
          <w:szCs w:val="24"/>
        </w:rPr>
        <w:t>develop</w:t>
      </w:r>
      <w:r w:rsidR="00283B7B">
        <w:rPr>
          <w:rFonts w:ascii="Arial" w:eastAsia="맑은 고딕" w:hAnsi="Arial" w:cs="Arial" w:hint="eastAsia"/>
          <w:sz w:val="24"/>
          <w:szCs w:val="24"/>
        </w:rPr>
        <w:t xml:space="preserve">ed </w:t>
      </w:r>
      <w:r w:rsidR="00894DFC">
        <w:rPr>
          <w:rFonts w:ascii="Arial" w:eastAsia="맑은 고딕" w:hAnsi="Arial" w:cs="Arial" w:hint="eastAsia"/>
          <w:sz w:val="24"/>
          <w:szCs w:val="24"/>
        </w:rPr>
        <w:t>the</w:t>
      </w:r>
      <w:r w:rsidR="00894DFC" w:rsidRPr="000A6754">
        <w:rPr>
          <w:rFonts w:ascii="Arial" w:eastAsia="맑은 고딕" w:hAnsi="Arial" w:cs="Arial"/>
          <w:sz w:val="24"/>
          <w:szCs w:val="24"/>
        </w:rPr>
        <w:t xml:space="preserve"> </w:t>
      </w:r>
      <w:r w:rsidR="000A6754" w:rsidRPr="000A6754">
        <w:rPr>
          <w:rFonts w:ascii="Arial" w:eastAsia="맑은 고딕" w:hAnsi="Arial" w:cs="Arial"/>
          <w:sz w:val="24"/>
          <w:szCs w:val="24"/>
        </w:rPr>
        <w:t xml:space="preserve">next-generation </w:t>
      </w:r>
      <w:r w:rsidR="00FF28DA">
        <w:rPr>
          <w:rFonts w:ascii="Arial" w:eastAsia="맑은 고딕" w:hAnsi="Arial" w:cs="Arial" w:hint="eastAsia"/>
          <w:sz w:val="24"/>
          <w:szCs w:val="24"/>
        </w:rPr>
        <w:t>cancer immunotherapy</w:t>
      </w:r>
      <w:r w:rsidR="000A6754" w:rsidRPr="000A6754">
        <w:rPr>
          <w:rFonts w:ascii="Arial" w:eastAsia="맑은 고딕" w:hAnsi="Arial" w:cs="Arial"/>
          <w:sz w:val="24"/>
          <w:szCs w:val="24"/>
        </w:rPr>
        <w:t xml:space="preserve"> candidate ‘BH3120,’ </w:t>
      </w:r>
      <w:r w:rsidR="00894DFC">
        <w:rPr>
          <w:rFonts w:ascii="Arial" w:eastAsia="맑은 고딕" w:hAnsi="Arial" w:cs="Arial" w:hint="eastAsia"/>
          <w:sz w:val="24"/>
          <w:szCs w:val="24"/>
        </w:rPr>
        <w:t xml:space="preserve">which has </w:t>
      </w:r>
      <w:r w:rsidR="000A6754" w:rsidRPr="000A6754">
        <w:rPr>
          <w:rFonts w:ascii="Arial" w:eastAsia="맑은 고딕" w:hAnsi="Arial" w:cs="Arial"/>
          <w:sz w:val="24"/>
          <w:szCs w:val="24"/>
        </w:rPr>
        <w:t xml:space="preserve">confirmed early efficacy and a favorable safety profile in </w:t>
      </w:r>
      <w:r w:rsidR="00056E82">
        <w:rPr>
          <w:rFonts w:ascii="Arial" w:eastAsia="맑은 고딕" w:hAnsi="Arial" w:cs="Arial" w:hint="eastAsia"/>
          <w:sz w:val="24"/>
          <w:szCs w:val="24"/>
        </w:rPr>
        <w:t xml:space="preserve">Phase 1 clinical trial, </w:t>
      </w:r>
      <w:r w:rsidR="000A6754" w:rsidRPr="000A6754">
        <w:rPr>
          <w:rFonts w:ascii="Arial" w:eastAsia="맑은 고딕" w:hAnsi="Arial" w:cs="Arial"/>
          <w:sz w:val="24"/>
          <w:szCs w:val="24"/>
        </w:rPr>
        <w:t>both</w:t>
      </w:r>
      <w:r w:rsidR="00056E82">
        <w:rPr>
          <w:rFonts w:ascii="Arial" w:eastAsia="맑은 고딕" w:hAnsi="Arial" w:cs="Arial" w:hint="eastAsia"/>
          <w:sz w:val="24"/>
          <w:szCs w:val="24"/>
        </w:rPr>
        <w:t xml:space="preserve"> as</w:t>
      </w:r>
      <w:r w:rsidR="000A6754" w:rsidRPr="000A6754">
        <w:rPr>
          <w:rFonts w:ascii="Arial" w:eastAsia="맑은 고딕" w:hAnsi="Arial" w:cs="Arial"/>
          <w:sz w:val="24"/>
          <w:szCs w:val="24"/>
        </w:rPr>
        <w:t xml:space="preserve"> </w:t>
      </w:r>
      <w:r w:rsidR="00B63EE1" w:rsidRPr="00B63EE1">
        <w:rPr>
          <w:rFonts w:ascii="Arial" w:eastAsia="맑은 고딕" w:hAnsi="Arial" w:cs="Arial"/>
          <w:sz w:val="24"/>
          <w:szCs w:val="24"/>
        </w:rPr>
        <w:t xml:space="preserve">monotherapy and </w:t>
      </w:r>
      <w:r w:rsidR="00056E82">
        <w:rPr>
          <w:rFonts w:ascii="Arial" w:eastAsia="맑은 고딕" w:hAnsi="Arial" w:cs="Arial" w:hint="eastAsia"/>
          <w:sz w:val="24"/>
          <w:szCs w:val="24"/>
        </w:rPr>
        <w:t xml:space="preserve">in combination with </w:t>
      </w:r>
      <w:r w:rsidR="00E57F62" w:rsidRPr="00E57F62">
        <w:rPr>
          <w:rFonts w:ascii="Arial" w:eastAsia="맑은 고딕" w:hAnsi="Arial" w:cs="Arial"/>
          <w:sz w:val="24"/>
          <w:szCs w:val="24"/>
        </w:rPr>
        <w:t>MSD’s (Merck &amp; Co., Inc., Rahway, NJ, USA) anti-PD-1 therapy</w:t>
      </w:r>
      <w:r w:rsidR="00E57F62">
        <w:rPr>
          <w:rFonts w:ascii="Arial" w:eastAsia="맑은 고딕" w:hAnsi="Arial" w:cs="Arial"/>
          <w:sz w:val="24"/>
          <w:szCs w:val="24"/>
        </w:rPr>
        <w:t>,</w:t>
      </w:r>
      <w:r w:rsidR="00E57F62" w:rsidRPr="00E57F62">
        <w:rPr>
          <w:rFonts w:ascii="Arial" w:eastAsia="맑은 고딕" w:hAnsi="Arial" w:cs="Arial"/>
          <w:sz w:val="24"/>
          <w:szCs w:val="24"/>
        </w:rPr>
        <w:t xml:space="preserve"> </w:t>
      </w:r>
      <w:r w:rsidR="00E40033" w:rsidRPr="000A6754">
        <w:rPr>
          <w:rFonts w:ascii="Arial" w:eastAsia="맑은 고딕" w:hAnsi="Arial" w:cs="Arial"/>
          <w:sz w:val="24"/>
          <w:szCs w:val="24"/>
        </w:rPr>
        <w:t>KEYTRUDA</w:t>
      </w:r>
      <w:r w:rsidR="00E40033" w:rsidRPr="00D52232">
        <w:rPr>
          <w:rFonts w:ascii="Arial" w:eastAsia="맑은 고딕" w:hAnsi="Arial" w:cs="Arial"/>
          <w:sz w:val="24"/>
          <w:szCs w:val="24"/>
          <w:vertAlign w:val="superscript"/>
        </w:rPr>
        <w:t>®</w:t>
      </w:r>
      <w:r w:rsidR="00E40033" w:rsidRPr="000A6754">
        <w:rPr>
          <w:rFonts w:ascii="Arial" w:eastAsia="맑은 고딕" w:hAnsi="Arial" w:cs="Arial"/>
          <w:sz w:val="24"/>
          <w:szCs w:val="24"/>
        </w:rPr>
        <w:t xml:space="preserve"> </w:t>
      </w:r>
      <w:r w:rsidR="001E0A01">
        <w:rPr>
          <w:rFonts w:ascii="Arial" w:eastAsia="맑은 고딕" w:hAnsi="Arial" w:cs="Arial" w:hint="eastAsia"/>
          <w:sz w:val="24"/>
          <w:szCs w:val="24"/>
        </w:rPr>
        <w:t>(</w:t>
      </w:r>
      <w:r w:rsidR="00B63EE1" w:rsidRPr="00B63EE1">
        <w:rPr>
          <w:rFonts w:ascii="Arial" w:eastAsia="맑은 고딕" w:hAnsi="Arial" w:cs="Arial"/>
          <w:sz w:val="24"/>
          <w:szCs w:val="24"/>
        </w:rPr>
        <w:t>pembrolizumab</w:t>
      </w:r>
      <w:r w:rsidR="001E0A01">
        <w:rPr>
          <w:rFonts w:ascii="Arial" w:eastAsia="맑은 고딕" w:hAnsi="Arial" w:cs="Arial" w:hint="eastAsia"/>
          <w:sz w:val="24"/>
          <w:szCs w:val="24"/>
        </w:rPr>
        <w:t>)</w:t>
      </w:r>
      <w:r w:rsidR="00056E82">
        <w:rPr>
          <w:rFonts w:ascii="Arial" w:eastAsia="맑은 고딕" w:hAnsi="Arial" w:cs="Arial" w:hint="eastAsia"/>
          <w:sz w:val="24"/>
          <w:szCs w:val="24"/>
        </w:rPr>
        <w:t>,</w:t>
      </w:r>
      <w:r w:rsidR="00B63EE1" w:rsidRPr="00B63EE1">
        <w:rPr>
          <w:rFonts w:ascii="Arial" w:eastAsia="맑은 고딕" w:hAnsi="Arial" w:cs="Arial"/>
          <w:sz w:val="24"/>
          <w:szCs w:val="24"/>
        </w:rPr>
        <w:t xml:space="preserve"> </w:t>
      </w:r>
      <w:r w:rsidR="000A6754" w:rsidRPr="000A6754">
        <w:rPr>
          <w:rFonts w:ascii="Arial" w:eastAsia="맑은 고딕" w:hAnsi="Arial" w:cs="Arial"/>
          <w:sz w:val="24"/>
          <w:szCs w:val="24"/>
        </w:rPr>
        <w:t>demonstrating its therapeutic potential.</w:t>
      </w:r>
    </w:p>
    <w:p w14:paraId="146DCE08" w14:textId="77777777" w:rsidR="000A6754" w:rsidRPr="00B63EE1" w:rsidRDefault="000A6754" w:rsidP="000A6754">
      <w:pPr>
        <w:spacing w:after="0" w:line="240" w:lineRule="auto"/>
        <w:ind w:right="120"/>
        <w:rPr>
          <w:rFonts w:ascii="Arial" w:eastAsia="맑은 고딕" w:hAnsi="Arial" w:cs="Arial"/>
          <w:sz w:val="24"/>
          <w:szCs w:val="24"/>
        </w:rPr>
      </w:pPr>
    </w:p>
    <w:p w14:paraId="5385C898" w14:textId="7DA6D901" w:rsidR="000A6754" w:rsidRPr="000A6754" w:rsidRDefault="006353F0" w:rsidP="000A6754">
      <w:pPr>
        <w:spacing w:after="0" w:line="240" w:lineRule="auto"/>
        <w:ind w:right="120"/>
        <w:rPr>
          <w:rFonts w:ascii="Arial" w:eastAsia="맑은 고딕" w:hAnsi="Arial" w:cs="Arial"/>
          <w:sz w:val="24"/>
          <w:szCs w:val="24"/>
        </w:rPr>
      </w:pPr>
      <w:r w:rsidRPr="006353F0">
        <w:rPr>
          <w:rFonts w:ascii="Arial" w:eastAsia="맑은 고딕" w:hAnsi="Arial" w:cs="Arial"/>
          <w:sz w:val="24"/>
          <w:szCs w:val="24"/>
        </w:rPr>
        <w:t xml:space="preserve">On  </w:t>
      </w:r>
      <w:r w:rsidR="00207C55">
        <w:rPr>
          <w:rFonts w:ascii="Arial" w:eastAsia="맑은 고딕" w:hAnsi="Arial" w:cs="Arial" w:hint="eastAsia"/>
          <w:sz w:val="24"/>
          <w:szCs w:val="24"/>
        </w:rPr>
        <w:t>January 13</w:t>
      </w:r>
      <w:r w:rsidRPr="006353F0">
        <w:rPr>
          <w:rFonts w:ascii="Arial" w:eastAsia="맑은 고딕" w:hAnsi="Arial" w:cs="Arial"/>
          <w:sz w:val="24"/>
          <w:szCs w:val="24"/>
        </w:rPr>
        <w:t xml:space="preserve">, Hanmi announced that it presented the research and clinical progress of </w:t>
      </w:r>
      <w:r>
        <w:rPr>
          <w:rFonts w:ascii="Arial" w:eastAsia="맑은 고딕" w:hAnsi="Arial" w:cs="Arial" w:hint="eastAsia"/>
          <w:sz w:val="24"/>
          <w:szCs w:val="24"/>
        </w:rPr>
        <w:t xml:space="preserve">its </w:t>
      </w:r>
      <w:r w:rsidRPr="000A6754">
        <w:rPr>
          <w:rFonts w:ascii="Arial" w:eastAsia="맑은 고딕" w:hAnsi="Arial" w:cs="Arial"/>
          <w:sz w:val="24"/>
          <w:szCs w:val="24"/>
        </w:rPr>
        <w:t>next-generation</w:t>
      </w:r>
      <w:r>
        <w:rPr>
          <w:rFonts w:ascii="Arial" w:eastAsia="맑은 고딕" w:hAnsi="Arial" w:cs="Arial" w:hint="eastAsia"/>
          <w:sz w:val="24"/>
          <w:szCs w:val="24"/>
        </w:rPr>
        <w:t xml:space="preserve"> caner immuno</w:t>
      </w:r>
      <w:r w:rsidRPr="000A6754">
        <w:rPr>
          <w:rFonts w:ascii="Arial" w:eastAsia="맑은 고딕" w:hAnsi="Arial" w:cs="Arial"/>
          <w:sz w:val="24"/>
          <w:szCs w:val="24"/>
        </w:rPr>
        <w:t>therapy</w:t>
      </w:r>
      <w:r w:rsidR="00AF7B2C">
        <w:rPr>
          <w:rFonts w:ascii="Arial" w:eastAsia="맑은 고딕" w:hAnsi="Arial" w:cs="Arial" w:hint="eastAsia"/>
          <w:sz w:val="24"/>
          <w:szCs w:val="24"/>
        </w:rPr>
        <w:t>,</w:t>
      </w:r>
      <w:r w:rsidRPr="000A6754">
        <w:rPr>
          <w:rFonts w:ascii="Arial" w:eastAsia="맑은 고딕" w:hAnsi="Arial" w:cs="Arial"/>
          <w:sz w:val="24"/>
          <w:szCs w:val="24"/>
        </w:rPr>
        <w:t xml:space="preserve"> </w:t>
      </w:r>
      <w:r w:rsidRPr="006353F0">
        <w:rPr>
          <w:rFonts w:ascii="Arial" w:eastAsia="맑은 고딕" w:hAnsi="Arial" w:cs="Arial"/>
          <w:sz w:val="24"/>
          <w:szCs w:val="24"/>
        </w:rPr>
        <w:t xml:space="preserve">BH3120 in a poster session at </w:t>
      </w:r>
      <w:r w:rsidR="000A6754" w:rsidRPr="000A6754">
        <w:rPr>
          <w:rFonts w:ascii="Arial" w:eastAsia="맑은 고딕" w:hAnsi="Arial" w:cs="Arial"/>
          <w:sz w:val="24"/>
          <w:szCs w:val="24"/>
        </w:rPr>
        <w:t>the ESMO Immuno-Oncology Congress 2025</w:t>
      </w:r>
      <w:r w:rsidR="00AC0F61">
        <w:rPr>
          <w:rFonts w:ascii="Arial" w:eastAsia="맑은 고딕" w:hAnsi="Arial" w:cs="Arial" w:hint="eastAsia"/>
          <w:sz w:val="24"/>
          <w:szCs w:val="24"/>
        </w:rPr>
        <w:t xml:space="preserve"> (ESMO IO 2025)</w:t>
      </w:r>
      <w:r w:rsidR="000A6754" w:rsidRPr="000A6754">
        <w:rPr>
          <w:rFonts w:ascii="Arial" w:eastAsia="맑은 고딕" w:hAnsi="Arial" w:cs="Arial"/>
          <w:sz w:val="24"/>
          <w:szCs w:val="24"/>
        </w:rPr>
        <w:t>, held in London, UK, from December 10 to 12 (local time).</w:t>
      </w:r>
    </w:p>
    <w:p w14:paraId="4E6D5831" w14:textId="77777777" w:rsidR="000A6754" w:rsidRPr="000A6754" w:rsidRDefault="000A6754" w:rsidP="000A6754">
      <w:pPr>
        <w:spacing w:after="0" w:line="240" w:lineRule="auto"/>
        <w:ind w:right="120"/>
        <w:rPr>
          <w:rFonts w:ascii="Arial" w:eastAsia="맑은 고딕" w:hAnsi="Arial" w:cs="Arial"/>
          <w:sz w:val="24"/>
          <w:szCs w:val="24"/>
        </w:rPr>
      </w:pPr>
    </w:p>
    <w:p w14:paraId="69538A90" w14:textId="03C4A3ED" w:rsidR="000A6754" w:rsidRDefault="006353F0" w:rsidP="000A6754">
      <w:pPr>
        <w:spacing w:after="0" w:line="240" w:lineRule="auto"/>
        <w:ind w:right="120"/>
        <w:rPr>
          <w:rFonts w:ascii="Arial" w:eastAsia="맑은 고딕" w:hAnsi="Arial" w:cs="Arial"/>
          <w:sz w:val="24"/>
          <w:szCs w:val="24"/>
        </w:rPr>
      </w:pPr>
      <w:r w:rsidRPr="006353F0">
        <w:rPr>
          <w:rFonts w:ascii="Arial" w:eastAsia="맑은 고딕" w:hAnsi="Arial" w:cs="Arial"/>
          <w:sz w:val="24"/>
          <w:szCs w:val="24"/>
        </w:rPr>
        <w:lastRenderedPageBreak/>
        <w:t xml:space="preserve">BH3120 is a novel anticancer </w:t>
      </w:r>
      <w:r w:rsidR="006670D2">
        <w:rPr>
          <w:rFonts w:ascii="Arial" w:eastAsia="맑은 고딕" w:hAnsi="Arial" w:cs="Arial" w:hint="eastAsia"/>
          <w:sz w:val="24"/>
          <w:szCs w:val="24"/>
        </w:rPr>
        <w:t>thera</w:t>
      </w:r>
      <w:r w:rsidR="00EE2760">
        <w:rPr>
          <w:rFonts w:ascii="Arial" w:eastAsia="맑은 고딕" w:hAnsi="Arial" w:cs="Arial" w:hint="eastAsia"/>
          <w:sz w:val="24"/>
          <w:szCs w:val="24"/>
        </w:rPr>
        <w:t>p</w:t>
      </w:r>
      <w:r w:rsidR="006670D2">
        <w:rPr>
          <w:rFonts w:ascii="Arial" w:eastAsia="맑은 고딕" w:hAnsi="Arial" w:cs="Arial" w:hint="eastAsia"/>
          <w:sz w:val="24"/>
          <w:szCs w:val="24"/>
        </w:rPr>
        <w:t>y</w:t>
      </w:r>
      <w:r w:rsidRPr="006353F0">
        <w:rPr>
          <w:rFonts w:ascii="Arial" w:eastAsia="맑은 고딕" w:hAnsi="Arial" w:cs="Arial"/>
          <w:sz w:val="24"/>
          <w:szCs w:val="24"/>
        </w:rPr>
        <w:t xml:space="preserve"> </w:t>
      </w:r>
      <w:r w:rsidR="006670D2">
        <w:rPr>
          <w:rFonts w:ascii="Arial" w:eastAsia="맑은 고딕" w:hAnsi="Arial" w:cs="Arial" w:hint="eastAsia"/>
          <w:sz w:val="24"/>
          <w:szCs w:val="24"/>
        </w:rPr>
        <w:t xml:space="preserve">developed using </w:t>
      </w:r>
      <w:r w:rsidRPr="006353F0">
        <w:rPr>
          <w:rFonts w:ascii="Arial" w:eastAsia="맑은 고딕" w:hAnsi="Arial" w:cs="Arial"/>
          <w:sz w:val="24"/>
          <w:szCs w:val="24"/>
        </w:rPr>
        <w:t xml:space="preserve">Hanmi’s proprietary </w:t>
      </w:r>
      <w:r w:rsidR="00EE2760">
        <w:rPr>
          <w:rFonts w:ascii="Arial" w:eastAsia="맑은 고딕" w:hAnsi="Arial" w:cs="Arial" w:hint="eastAsia"/>
          <w:sz w:val="24"/>
          <w:szCs w:val="24"/>
        </w:rPr>
        <w:t xml:space="preserve">bispecific </w:t>
      </w:r>
      <w:r w:rsidRPr="006353F0">
        <w:rPr>
          <w:rFonts w:ascii="Arial" w:eastAsia="맑은 고딕" w:hAnsi="Arial" w:cs="Arial"/>
          <w:sz w:val="24"/>
          <w:szCs w:val="24"/>
        </w:rPr>
        <w:t>antibody platform, "Pentambody."</w:t>
      </w:r>
      <w:r w:rsidR="00674EC4">
        <w:rPr>
          <w:rFonts w:ascii="Arial" w:eastAsia="맑은 고딕" w:hAnsi="Arial" w:cs="Arial" w:hint="eastAsia"/>
          <w:sz w:val="24"/>
          <w:szCs w:val="24"/>
        </w:rPr>
        <w:t xml:space="preserve"> which</w:t>
      </w:r>
      <w:r w:rsidRPr="006353F0">
        <w:rPr>
          <w:rFonts w:ascii="Arial" w:eastAsia="맑은 고딕" w:hAnsi="Arial" w:cs="Arial"/>
          <w:sz w:val="24"/>
          <w:szCs w:val="24"/>
        </w:rPr>
        <w:t xml:space="preserve"> enables a single antibody to bind </w:t>
      </w:r>
      <w:r w:rsidR="00674EC4">
        <w:rPr>
          <w:rFonts w:ascii="Arial" w:eastAsia="맑은 고딕" w:hAnsi="Arial" w:cs="Arial" w:hint="eastAsia"/>
          <w:sz w:val="24"/>
          <w:szCs w:val="24"/>
        </w:rPr>
        <w:t xml:space="preserve">simultaneously </w:t>
      </w:r>
      <w:r w:rsidRPr="006353F0">
        <w:rPr>
          <w:rFonts w:ascii="Arial" w:eastAsia="맑은 고딕" w:hAnsi="Arial" w:cs="Arial"/>
          <w:sz w:val="24"/>
          <w:szCs w:val="24"/>
        </w:rPr>
        <w:t>to two distinct targets</w:t>
      </w:r>
      <w:r w:rsidR="00674EC4">
        <w:rPr>
          <w:rFonts w:ascii="Arial" w:eastAsia="맑은 고딕" w:hAnsi="Arial" w:cs="Arial" w:hint="eastAsia"/>
          <w:sz w:val="24"/>
          <w:szCs w:val="24"/>
        </w:rPr>
        <w:t xml:space="preserve">. This </w:t>
      </w:r>
      <w:r w:rsidR="00DC1570">
        <w:rPr>
          <w:rFonts w:ascii="Arial" w:eastAsia="맑은 고딕" w:hAnsi="Arial" w:cs="Arial" w:hint="eastAsia"/>
          <w:sz w:val="24"/>
          <w:szCs w:val="24"/>
        </w:rPr>
        <w:t xml:space="preserve">mechanism allows </w:t>
      </w:r>
      <w:r w:rsidRPr="006353F0">
        <w:rPr>
          <w:rFonts w:ascii="Arial" w:eastAsia="맑은 고딕" w:hAnsi="Arial" w:cs="Arial"/>
          <w:sz w:val="24"/>
          <w:szCs w:val="24"/>
        </w:rPr>
        <w:t xml:space="preserve">for </w:t>
      </w:r>
      <w:r w:rsidR="00AD7091">
        <w:rPr>
          <w:rFonts w:ascii="Arial" w:eastAsia="맑은 고딕" w:hAnsi="Arial" w:cs="Arial" w:hint="eastAsia"/>
          <w:sz w:val="24"/>
          <w:szCs w:val="24"/>
        </w:rPr>
        <w:t xml:space="preserve">precise targeting of cancer cells </w:t>
      </w:r>
      <w:r w:rsidRPr="006353F0">
        <w:rPr>
          <w:rFonts w:ascii="Arial" w:eastAsia="맑은 고딕" w:hAnsi="Arial" w:cs="Arial"/>
          <w:sz w:val="24"/>
          <w:szCs w:val="24"/>
        </w:rPr>
        <w:t xml:space="preserve">while activating immune cells to enhance </w:t>
      </w:r>
      <w:r w:rsidR="00D37664">
        <w:rPr>
          <w:rFonts w:ascii="Arial" w:eastAsia="맑은 고딕" w:hAnsi="Arial" w:cs="Arial" w:hint="eastAsia"/>
          <w:sz w:val="24"/>
          <w:szCs w:val="24"/>
        </w:rPr>
        <w:t xml:space="preserve">the efficacy of </w:t>
      </w:r>
      <w:r w:rsidRPr="006353F0">
        <w:rPr>
          <w:rFonts w:ascii="Arial" w:eastAsia="맑은 고딕" w:hAnsi="Arial" w:cs="Arial"/>
          <w:sz w:val="24"/>
          <w:szCs w:val="24"/>
        </w:rPr>
        <w:t>immunotherapy.</w:t>
      </w:r>
    </w:p>
    <w:p w14:paraId="538EB351" w14:textId="77777777" w:rsidR="006353F0" w:rsidRPr="000A6754" w:rsidRDefault="006353F0" w:rsidP="000A6754">
      <w:pPr>
        <w:spacing w:after="0" w:line="240" w:lineRule="auto"/>
        <w:ind w:right="120"/>
        <w:rPr>
          <w:rFonts w:ascii="Arial" w:eastAsia="맑은 고딕" w:hAnsi="Arial" w:cs="Arial"/>
          <w:sz w:val="24"/>
          <w:szCs w:val="24"/>
        </w:rPr>
      </w:pPr>
    </w:p>
    <w:p w14:paraId="6C3BED7B" w14:textId="43168487" w:rsidR="000A6754" w:rsidRDefault="00D37664" w:rsidP="000A6754">
      <w:pPr>
        <w:spacing w:after="0" w:line="240" w:lineRule="auto"/>
        <w:ind w:right="120"/>
        <w:rPr>
          <w:rFonts w:ascii="Arial" w:eastAsia="맑은 고딕" w:hAnsi="Arial" w:cs="Arial"/>
          <w:sz w:val="24"/>
          <w:szCs w:val="24"/>
        </w:rPr>
      </w:pPr>
      <w:r>
        <w:rPr>
          <w:rFonts w:ascii="Arial" w:eastAsia="맑은 고딕" w:hAnsi="Arial" w:cs="Arial" w:hint="eastAsia"/>
          <w:sz w:val="24"/>
          <w:szCs w:val="24"/>
        </w:rPr>
        <w:t xml:space="preserve">Specifically, </w:t>
      </w:r>
      <w:r w:rsidR="006353F0" w:rsidRPr="006353F0">
        <w:rPr>
          <w:rFonts w:ascii="Arial" w:eastAsia="맑은 고딕" w:hAnsi="Arial" w:cs="Arial"/>
          <w:sz w:val="24"/>
          <w:szCs w:val="24"/>
        </w:rPr>
        <w:t xml:space="preserve">BH3120 is designed to target PD-L1 on cancer cells and 4-1BB on immune cells, </w:t>
      </w:r>
      <w:r w:rsidR="004D6C9A">
        <w:rPr>
          <w:rFonts w:ascii="Arial" w:eastAsia="맑은 고딕" w:hAnsi="Arial" w:cs="Arial" w:hint="eastAsia"/>
          <w:sz w:val="24"/>
          <w:szCs w:val="24"/>
        </w:rPr>
        <w:t>functioning</w:t>
      </w:r>
      <w:r w:rsidR="006353F0" w:rsidRPr="006353F0">
        <w:rPr>
          <w:rFonts w:ascii="Arial" w:eastAsia="맑은 고딕" w:hAnsi="Arial" w:cs="Arial"/>
          <w:sz w:val="24"/>
          <w:szCs w:val="24"/>
        </w:rPr>
        <w:t xml:space="preserve"> as a</w:t>
      </w:r>
      <w:r w:rsidR="00F732F6">
        <w:rPr>
          <w:rFonts w:ascii="Arial" w:eastAsia="맑은 고딕" w:hAnsi="Arial" w:cs="Arial" w:hint="eastAsia"/>
          <w:sz w:val="24"/>
          <w:szCs w:val="24"/>
        </w:rPr>
        <w:t xml:space="preserve"> molecular</w:t>
      </w:r>
      <w:r w:rsidR="006353F0" w:rsidRPr="006353F0">
        <w:rPr>
          <w:rFonts w:ascii="Arial" w:eastAsia="맑은 고딕" w:hAnsi="Arial" w:cs="Arial"/>
          <w:sz w:val="24"/>
          <w:szCs w:val="24"/>
        </w:rPr>
        <w:t xml:space="preserve"> “bridge” that facilitates immune cell recognition and </w:t>
      </w:r>
      <w:r w:rsidR="00782B12">
        <w:rPr>
          <w:rFonts w:ascii="Arial" w:eastAsia="맑은 고딕" w:hAnsi="Arial" w:cs="Arial" w:hint="eastAsia"/>
          <w:sz w:val="24"/>
          <w:szCs w:val="24"/>
        </w:rPr>
        <w:t xml:space="preserve">destruction </w:t>
      </w:r>
      <w:r w:rsidR="006353F0" w:rsidRPr="006353F0">
        <w:rPr>
          <w:rFonts w:ascii="Arial" w:eastAsia="맑은 고딕" w:hAnsi="Arial" w:cs="Arial"/>
          <w:sz w:val="24"/>
          <w:szCs w:val="24"/>
        </w:rPr>
        <w:t xml:space="preserve">of </w:t>
      </w:r>
      <w:r w:rsidR="00F732F6">
        <w:rPr>
          <w:rFonts w:ascii="Arial" w:eastAsia="맑은 고딕" w:hAnsi="Arial" w:cs="Arial" w:hint="eastAsia"/>
          <w:sz w:val="24"/>
          <w:szCs w:val="24"/>
        </w:rPr>
        <w:t xml:space="preserve">cancer </w:t>
      </w:r>
      <w:r w:rsidR="006353F0" w:rsidRPr="006353F0">
        <w:rPr>
          <w:rFonts w:ascii="Arial" w:eastAsia="맑은 고딕" w:hAnsi="Arial" w:cs="Arial"/>
          <w:sz w:val="24"/>
          <w:szCs w:val="24"/>
        </w:rPr>
        <w:t>cells.</w:t>
      </w:r>
    </w:p>
    <w:p w14:paraId="416A6571" w14:textId="77777777" w:rsidR="006353F0" w:rsidRPr="000A6754" w:rsidRDefault="006353F0" w:rsidP="000A6754">
      <w:pPr>
        <w:spacing w:after="0" w:line="240" w:lineRule="auto"/>
        <w:ind w:right="120"/>
        <w:rPr>
          <w:rFonts w:ascii="Arial" w:eastAsia="맑은 고딕" w:hAnsi="Arial" w:cs="Arial"/>
          <w:sz w:val="24"/>
          <w:szCs w:val="24"/>
        </w:rPr>
      </w:pPr>
    </w:p>
    <w:p w14:paraId="521266FE" w14:textId="595067BF" w:rsidR="000A6754" w:rsidRPr="000A6754" w:rsidRDefault="006353F0" w:rsidP="000A6754">
      <w:pPr>
        <w:spacing w:after="0" w:line="240" w:lineRule="auto"/>
        <w:ind w:right="120"/>
        <w:rPr>
          <w:rFonts w:ascii="Arial" w:eastAsia="맑은 고딕" w:hAnsi="Arial" w:cs="Arial"/>
          <w:sz w:val="24"/>
          <w:szCs w:val="24"/>
        </w:rPr>
      </w:pPr>
      <w:r w:rsidRPr="006353F0">
        <w:rPr>
          <w:rFonts w:ascii="Arial" w:eastAsia="맑은 고딕" w:hAnsi="Arial" w:cs="Arial"/>
          <w:sz w:val="24"/>
          <w:szCs w:val="24"/>
        </w:rPr>
        <w:t xml:space="preserve">While </w:t>
      </w:r>
      <w:r>
        <w:rPr>
          <w:rFonts w:ascii="Arial" w:eastAsia="맑은 고딕" w:hAnsi="Arial" w:cs="Arial" w:hint="eastAsia"/>
          <w:sz w:val="24"/>
          <w:szCs w:val="24"/>
        </w:rPr>
        <w:t>existing</w:t>
      </w:r>
      <w:r w:rsidRPr="006353F0">
        <w:rPr>
          <w:rFonts w:ascii="Arial" w:eastAsia="맑은 고딕" w:hAnsi="Arial" w:cs="Arial"/>
          <w:sz w:val="24"/>
          <w:szCs w:val="24"/>
        </w:rPr>
        <w:t xml:space="preserve"> 4-1BB-targeting antibody candidates have </w:t>
      </w:r>
      <w:r w:rsidR="00516C05">
        <w:rPr>
          <w:rFonts w:ascii="Arial" w:eastAsia="맑은 고딕" w:hAnsi="Arial" w:cs="Arial" w:hint="eastAsia"/>
          <w:sz w:val="24"/>
          <w:szCs w:val="24"/>
        </w:rPr>
        <w:t xml:space="preserve">shown </w:t>
      </w:r>
      <w:r w:rsidR="00C714DB">
        <w:rPr>
          <w:rFonts w:ascii="Arial" w:eastAsia="맑은 고딕" w:hAnsi="Arial" w:cs="Arial" w:hint="eastAsia"/>
          <w:sz w:val="24"/>
          <w:szCs w:val="24"/>
        </w:rPr>
        <w:t xml:space="preserve">limitations in </w:t>
      </w:r>
      <w:r w:rsidRPr="006353F0">
        <w:rPr>
          <w:rFonts w:ascii="Arial" w:eastAsia="맑은 고딕" w:hAnsi="Arial" w:cs="Arial"/>
          <w:sz w:val="24"/>
          <w:szCs w:val="24"/>
        </w:rPr>
        <w:t>anticancer efficacy or safety, BH3120</w:t>
      </w:r>
      <w:r w:rsidR="00C714DB">
        <w:rPr>
          <w:rFonts w:ascii="Arial" w:eastAsia="맑은 고딕" w:hAnsi="Arial" w:cs="Arial" w:hint="eastAsia"/>
          <w:sz w:val="24"/>
          <w:szCs w:val="24"/>
        </w:rPr>
        <w:t xml:space="preserve"> has demonstrated not only </w:t>
      </w:r>
      <w:r w:rsidRPr="006353F0">
        <w:rPr>
          <w:rFonts w:ascii="Arial" w:eastAsia="맑은 고딕" w:hAnsi="Arial" w:cs="Arial"/>
          <w:sz w:val="24"/>
          <w:szCs w:val="24"/>
        </w:rPr>
        <w:t>robust anticancer</w:t>
      </w:r>
      <w:r w:rsidR="00412849">
        <w:rPr>
          <w:rFonts w:ascii="Arial" w:eastAsia="맑은 고딕" w:hAnsi="Arial" w:cs="Arial" w:hint="eastAsia"/>
          <w:sz w:val="24"/>
          <w:szCs w:val="24"/>
        </w:rPr>
        <w:t xml:space="preserve"> activity in multiple preclinical studies but also </w:t>
      </w:r>
      <w:r w:rsidRPr="006353F0">
        <w:rPr>
          <w:rFonts w:ascii="Arial" w:eastAsia="맑은 고딕" w:hAnsi="Arial" w:cs="Arial"/>
          <w:sz w:val="24"/>
          <w:szCs w:val="24"/>
        </w:rPr>
        <w:t xml:space="preserve">a </w:t>
      </w:r>
      <w:r w:rsidR="00F14156">
        <w:rPr>
          <w:rFonts w:ascii="Arial" w:eastAsia="맑은 고딕" w:hAnsi="Arial" w:cs="Arial" w:hint="eastAsia"/>
          <w:sz w:val="24"/>
          <w:szCs w:val="24"/>
        </w:rPr>
        <w:t>distinct</w:t>
      </w:r>
      <w:r w:rsidR="00F14156" w:rsidRPr="006353F0">
        <w:rPr>
          <w:rFonts w:ascii="Arial" w:eastAsia="맑은 고딕" w:hAnsi="Arial" w:cs="Arial"/>
          <w:sz w:val="24"/>
          <w:szCs w:val="24"/>
        </w:rPr>
        <w:t xml:space="preserve"> </w:t>
      </w:r>
      <w:r w:rsidRPr="006353F0">
        <w:rPr>
          <w:rFonts w:ascii="Arial" w:eastAsia="맑은 고딕" w:hAnsi="Arial" w:cs="Arial"/>
          <w:sz w:val="24"/>
          <w:szCs w:val="24"/>
        </w:rPr>
        <w:t>decoupling of immune activ</w:t>
      </w:r>
      <w:r w:rsidR="00F14156">
        <w:rPr>
          <w:rFonts w:ascii="Arial" w:eastAsia="맑은 고딕" w:hAnsi="Arial" w:cs="Arial" w:hint="eastAsia"/>
          <w:sz w:val="24"/>
          <w:szCs w:val="24"/>
        </w:rPr>
        <w:t xml:space="preserve">ation </w:t>
      </w:r>
      <w:r w:rsidRPr="006353F0">
        <w:rPr>
          <w:rFonts w:ascii="Arial" w:eastAsia="맑은 고딕" w:hAnsi="Arial" w:cs="Arial"/>
          <w:sz w:val="24"/>
          <w:szCs w:val="24"/>
        </w:rPr>
        <w:t xml:space="preserve">between the tumor microenvironment (TME) and normal tissues. This </w:t>
      </w:r>
      <w:r w:rsidR="00F14156">
        <w:rPr>
          <w:rFonts w:ascii="Arial" w:eastAsia="맑은 고딕" w:hAnsi="Arial" w:cs="Arial" w:hint="eastAsia"/>
          <w:sz w:val="24"/>
          <w:szCs w:val="24"/>
        </w:rPr>
        <w:t>unique feature underscores</w:t>
      </w:r>
      <w:r w:rsidRPr="006353F0">
        <w:rPr>
          <w:rFonts w:ascii="Arial" w:eastAsia="맑은 고딕" w:hAnsi="Arial" w:cs="Arial"/>
          <w:sz w:val="24"/>
          <w:szCs w:val="24"/>
        </w:rPr>
        <w:t xml:space="preserve"> BH3120’s potential </w:t>
      </w:r>
      <w:r w:rsidR="008E1AB8">
        <w:rPr>
          <w:rFonts w:ascii="Arial" w:eastAsia="맑은 고딕" w:hAnsi="Arial" w:cs="Arial" w:hint="eastAsia"/>
          <w:sz w:val="24"/>
          <w:szCs w:val="24"/>
        </w:rPr>
        <w:t xml:space="preserve">to deliver </w:t>
      </w:r>
      <w:r w:rsidRPr="006353F0">
        <w:rPr>
          <w:rFonts w:ascii="Arial" w:eastAsia="맑은 고딕" w:hAnsi="Arial" w:cs="Arial"/>
          <w:sz w:val="24"/>
          <w:szCs w:val="24"/>
        </w:rPr>
        <w:t>effective and safer anticancer therapy.</w:t>
      </w:r>
    </w:p>
    <w:p w14:paraId="2705F9EA" w14:textId="77777777" w:rsidR="000A6754" w:rsidRPr="000A6754" w:rsidRDefault="000A6754" w:rsidP="000A6754">
      <w:pPr>
        <w:spacing w:after="0" w:line="240" w:lineRule="auto"/>
        <w:ind w:right="120"/>
        <w:rPr>
          <w:rFonts w:ascii="Arial" w:eastAsia="맑은 고딕" w:hAnsi="Arial" w:cs="Arial"/>
          <w:sz w:val="24"/>
          <w:szCs w:val="24"/>
        </w:rPr>
      </w:pPr>
    </w:p>
    <w:p w14:paraId="2B513F1B" w14:textId="0DF40947" w:rsidR="000A6754" w:rsidRPr="000A6754" w:rsidRDefault="000A6754" w:rsidP="000A6754">
      <w:pPr>
        <w:spacing w:after="0" w:line="240" w:lineRule="auto"/>
        <w:ind w:right="120"/>
        <w:rPr>
          <w:rFonts w:ascii="Arial" w:eastAsia="맑은 고딕" w:hAnsi="Arial" w:cs="Arial"/>
          <w:sz w:val="24"/>
          <w:szCs w:val="24"/>
        </w:rPr>
      </w:pPr>
      <w:r w:rsidRPr="000A6754">
        <w:rPr>
          <w:rFonts w:ascii="Arial" w:eastAsia="맑은 고딕" w:hAnsi="Arial" w:cs="Arial"/>
          <w:sz w:val="24"/>
          <w:szCs w:val="24"/>
        </w:rPr>
        <w:t xml:space="preserve">In April </w:t>
      </w:r>
      <w:r w:rsidR="008E1AB8">
        <w:rPr>
          <w:rFonts w:ascii="Arial" w:eastAsia="맑은 고딕" w:hAnsi="Arial" w:cs="Arial" w:hint="eastAsia"/>
          <w:sz w:val="24"/>
          <w:szCs w:val="24"/>
        </w:rPr>
        <w:t>2025</w:t>
      </w:r>
      <w:r w:rsidRPr="000A6754">
        <w:rPr>
          <w:rFonts w:ascii="Arial" w:eastAsia="맑은 고딕" w:hAnsi="Arial" w:cs="Arial"/>
          <w:sz w:val="24"/>
          <w:szCs w:val="24"/>
        </w:rPr>
        <w:t>, at the American Association for Cancer Research (AACR 2025), Hanmi presented</w:t>
      </w:r>
      <w:r w:rsidR="00EF37C6">
        <w:rPr>
          <w:rFonts w:ascii="Arial" w:eastAsia="맑은 고딕" w:hAnsi="Arial" w:cs="Arial" w:hint="eastAsia"/>
          <w:sz w:val="24"/>
          <w:szCs w:val="24"/>
        </w:rPr>
        <w:t xml:space="preserve"> </w:t>
      </w:r>
      <w:r w:rsidRPr="000A6754">
        <w:rPr>
          <w:rFonts w:ascii="Arial" w:eastAsia="맑은 고딕" w:hAnsi="Arial" w:cs="Arial"/>
          <w:sz w:val="24"/>
          <w:szCs w:val="24"/>
        </w:rPr>
        <w:t xml:space="preserve">results from </w:t>
      </w:r>
      <w:r w:rsidR="00EF37C6">
        <w:rPr>
          <w:rFonts w:ascii="Arial" w:eastAsia="맑은 고딕" w:hAnsi="Arial" w:cs="Arial" w:hint="eastAsia"/>
          <w:sz w:val="24"/>
          <w:szCs w:val="24"/>
        </w:rPr>
        <w:t>extensive</w:t>
      </w:r>
      <w:r w:rsidR="00EF37C6" w:rsidRPr="000A6754">
        <w:rPr>
          <w:rFonts w:ascii="Arial" w:eastAsia="맑은 고딕" w:hAnsi="Arial" w:cs="Arial"/>
          <w:sz w:val="24"/>
          <w:szCs w:val="24"/>
        </w:rPr>
        <w:t xml:space="preserve"> </w:t>
      </w:r>
      <w:r w:rsidRPr="000A6754">
        <w:rPr>
          <w:rFonts w:ascii="Arial" w:eastAsia="맑은 고딕" w:hAnsi="Arial" w:cs="Arial"/>
          <w:sz w:val="24"/>
          <w:szCs w:val="24"/>
        </w:rPr>
        <w:t xml:space="preserve">nonclinical studies aimed at </w:t>
      </w:r>
      <w:r w:rsidR="00EF37C6">
        <w:rPr>
          <w:rFonts w:ascii="Arial" w:eastAsia="맑은 고딕" w:hAnsi="Arial" w:cs="Arial" w:hint="eastAsia"/>
          <w:sz w:val="24"/>
          <w:szCs w:val="24"/>
        </w:rPr>
        <w:t xml:space="preserve">further </w:t>
      </w:r>
      <w:r w:rsidRPr="000A6754">
        <w:rPr>
          <w:rFonts w:ascii="Arial" w:eastAsia="맑은 고딕" w:hAnsi="Arial" w:cs="Arial"/>
          <w:sz w:val="24"/>
          <w:szCs w:val="24"/>
        </w:rPr>
        <w:t xml:space="preserve">elucidating </w:t>
      </w:r>
      <w:r w:rsidR="00EF37C6">
        <w:rPr>
          <w:rFonts w:ascii="Arial" w:eastAsia="맑은 고딕" w:hAnsi="Arial" w:cs="Arial" w:hint="eastAsia"/>
          <w:sz w:val="24"/>
          <w:szCs w:val="24"/>
        </w:rPr>
        <w:t>BH3120</w:t>
      </w:r>
      <w:r w:rsidR="00EF37C6">
        <w:rPr>
          <w:rFonts w:ascii="Arial" w:eastAsia="맑은 고딕" w:hAnsi="Arial" w:cs="Arial"/>
          <w:sz w:val="24"/>
          <w:szCs w:val="24"/>
        </w:rPr>
        <w:t>’</w:t>
      </w:r>
      <w:r w:rsidR="00EF37C6">
        <w:rPr>
          <w:rFonts w:ascii="Arial" w:eastAsia="맑은 고딕" w:hAnsi="Arial" w:cs="Arial" w:hint="eastAsia"/>
          <w:sz w:val="24"/>
          <w:szCs w:val="24"/>
        </w:rPr>
        <w:t xml:space="preserve">s </w:t>
      </w:r>
      <w:r w:rsidRPr="008F185B">
        <w:rPr>
          <w:rFonts w:ascii="Arial" w:eastAsia="맑은 고딕" w:hAnsi="Arial" w:cs="Arial"/>
          <w:i/>
          <w:iCs/>
          <w:sz w:val="24"/>
          <w:szCs w:val="24"/>
        </w:rPr>
        <w:t>in vivo</w:t>
      </w:r>
      <w:r w:rsidRPr="000A6754">
        <w:rPr>
          <w:rFonts w:ascii="Arial" w:eastAsia="맑은 고딕" w:hAnsi="Arial" w:cs="Arial"/>
          <w:sz w:val="24"/>
          <w:szCs w:val="24"/>
        </w:rPr>
        <w:t xml:space="preserve"> mechanism of action. These included </w:t>
      </w:r>
      <w:r w:rsidR="008031A8">
        <w:rPr>
          <w:rFonts w:ascii="Arial" w:eastAsia="맑은 고딕" w:hAnsi="Arial" w:cs="Arial" w:hint="eastAsia"/>
          <w:sz w:val="24"/>
          <w:szCs w:val="24"/>
        </w:rPr>
        <w:t xml:space="preserve">an assessment of </w:t>
      </w:r>
      <w:r w:rsidRPr="000A6754">
        <w:rPr>
          <w:rFonts w:ascii="Arial" w:eastAsia="맑은 고딕" w:hAnsi="Arial" w:cs="Arial"/>
          <w:sz w:val="24"/>
          <w:szCs w:val="24"/>
        </w:rPr>
        <w:t xml:space="preserve">hepatotoxicity risk using a highly sensitive liver toxicity model and transcriptomic analyses </w:t>
      </w:r>
      <w:r w:rsidR="008031A8">
        <w:rPr>
          <w:rFonts w:ascii="Arial" w:eastAsia="맑은 고딕" w:hAnsi="Arial" w:cs="Arial" w:hint="eastAsia"/>
          <w:sz w:val="24"/>
          <w:szCs w:val="24"/>
        </w:rPr>
        <w:t xml:space="preserve">evaluating </w:t>
      </w:r>
      <w:r w:rsidRPr="000A6754">
        <w:rPr>
          <w:rFonts w:ascii="Arial" w:eastAsia="맑은 고딕" w:hAnsi="Arial" w:cs="Arial"/>
          <w:sz w:val="24"/>
          <w:szCs w:val="24"/>
        </w:rPr>
        <w:t xml:space="preserve">BH3120’s impact on the immune environment within </w:t>
      </w:r>
      <w:r w:rsidR="00EC2081">
        <w:rPr>
          <w:rFonts w:ascii="Arial" w:eastAsia="맑은 고딕" w:hAnsi="Arial" w:cs="Arial" w:hint="eastAsia"/>
          <w:sz w:val="24"/>
          <w:szCs w:val="24"/>
        </w:rPr>
        <w:t>spheroid models</w:t>
      </w:r>
      <w:r w:rsidRPr="000A6754">
        <w:rPr>
          <w:rFonts w:ascii="Arial" w:eastAsia="맑은 고딕" w:hAnsi="Arial" w:cs="Arial"/>
          <w:sz w:val="24"/>
          <w:szCs w:val="24"/>
        </w:rPr>
        <w:t>. Both studies are expected to provide valuable insights for interpreting ongoing clinical</w:t>
      </w:r>
      <w:r w:rsidR="006717E1">
        <w:rPr>
          <w:rFonts w:ascii="Arial" w:eastAsia="맑은 고딕" w:hAnsi="Arial" w:cs="Arial" w:hint="eastAsia"/>
          <w:sz w:val="24"/>
          <w:szCs w:val="24"/>
        </w:rPr>
        <w:t xml:space="preserve"> trial</w:t>
      </w:r>
      <w:r w:rsidRPr="000A6754">
        <w:rPr>
          <w:rFonts w:ascii="Arial" w:eastAsia="맑은 고딕" w:hAnsi="Arial" w:cs="Arial"/>
          <w:sz w:val="24"/>
          <w:szCs w:val="24"/>
        </w:rPr>
        <w:t xml:space="preserve"> results and </w:t>
      </w:r>
      <w:r w:rsidR="006717E1">
        <w:rPr>
          <w:rFonts w:ascii="Arial" w:eastAsia="맑은 고딕" w:hAnsi="Arial" w:cs="Arial" w:hint="eastAsia"/>
          <w:sz w:val="24"/>
          <w:szCs w:val="24"/>
        </w:rPr>
        <w:t>shaping</w:t>
      </w:r>
      <w:r w:rsidR="006717E1" w:rsidRPr="000A6754">
        <w:rPr>
          <w:rFonts w:ascii="Arial" w:eastAsia="맑은 고딕" w:hAnsi="Arial" w:cs="Arial"/>
          <w:sz w:val="24"/>
          <w:szCs w:val="24"/>
        </w:rPr>
        <w:t xml:space="preserve"> </w:t>
      </w:r>
      <w:r w:rsidRPr="000A6754">
        <w:rPr>
          <w:rFonts w:ascii="Arial" w:eastAsia="맑은 고딕" w:hAnsi="Arial" w:cs="Arial"/>
          <w:sz w:val="24"/>
          <w:szCs w:val="24"/>
        </w:rPr>
        <w:t>future development strategies.</w:t>
      </w:r>
    </w:p>
    <w:p w14:paraId="66EEB204" w14:textId="77777777" w:rsidR="000A6754" w:rsidRPr="000A6754" w:rsidRDefault="000A6754" w:rsidP="000A6754">
      <w:pPr>
        <w:spacing w:after="0" w:line="240" w:lineRule="auto"/>
        <w:ind w:right="120"/>
        <w:rPr>
          <w:rFonts w:ascii="Arial" w:eastAsia="맑은 고딕" w:hAnsi="Arial" w:cs="Arial"/>
          <w:sz w:val="24"/>
          <w:szCs w:val="24"/>
        </w:rPr>
      </w:pPr>
    </w:p>
    <w:p w14:paraId="6E304108" w14:textId="6614B1C5" w:rsidR="000A6754" w:rsidRPr="000A6754" w:rsidRDefault="000A6754" w:rsidP="000A6754">
      <w:pPr>
        <w:spacing w:after="0" w:line="240" w:lineRule="auto"/>
        <w:ind w:right="120"/>
        <w:rPr>
          <w:rFonts w:ascii="Arial" w:eastAsia="맑은 고딕" w:hAnsi="Arial" w:cs="Arial"/>
          <w:sz w:val="24"/>
          <w:szCs w:val="24"/>
        </w:rPr>
      </w:pPr>
      <w:r w:rsidRPr="000A6754">
        <w:rPr>
          <w:rFonts w:ascii="Arial" w:eastAsia="맑은 고딕" w:hAnsi="Arial" w:cs="Arial"/>
          <w:sz w:val="24"/>
          <w:szCs w:val="24"/>
        </w:rPr>
        <w:t>Currently, a global Phase 1 trial is underway in South Korea and the United States, evaluating the safety and tolerability of BH3120 as monotherapy and in combination with KEYTRUDA</w:t>
      </w:r>
      <w:r w:rsidRPr="006B789E">
        <w:rPr>
          <w:rFonts w:ascii="Arial" w:eastAsia="맑은 고딕" w:hAnsi="Arial" w:cs="Arial"/>
          <w:sz w:val="24"/>
          <w:szCs w:val="24"/>
          <w:vertAlign w:val="superscript"/>
        </w:rPr>
        <w:t>®</w:t>
      </w:r>
      <w:r w:rsidRPr="000A6754">
        <w:rPr>
          <w:rFonts w:ascii="Arial" w:eastAsia="맑은 고딕" w:hAnsi="Arial" w:cs="Arial"/>
          <w:sz w:val="24"/>
          <w:szCs w:val="24"/>
        </w:rPr>
        <w:t xml:space="preserve"> (pembrolizumab) in patients with advanced or metastatic solid tumors who have failed standard treatments, including </w:t>
      </w:r>
      <w:r w:rsidR="00977B16">
        <w:rPr>
          <w:rFonts w:ascii="Arial" w:eastAsia="맑은 고딕" w:hAnsi="Arial" w:cs="Arial" w:hint="eastAsia"/>
          <w:sz w:val="24"/>
          <w:szCs w:val="24"/>
        </w:rPr>
        <w:t xml:space="preserve">prior </w:t>
      </w:r>
      <w:r w:rsidR="006353F0">
        <w:rPr>
          <w:rFonts w:ascii="Arial" w:eastAsia="맑은 고딕" w:hAnsi="Arial" w:cs="Arial" w:hint="eastAsia"/>
          <w:sz w:val="24"/>
          <w:szCs w:val="24"/>
        </w:rPr>
        <w:t>immuno</w:t>
      </w:r>
      <w:r w:rsidR="00977B16">
        <w:rPr>
          <w:rFonts w:ascii="Arial" w:eastAsia="맑은 고딕" w:hAnsi="Arial" w:cs="Arial" w:hint="eastAsia"/>
          <w:sz w:val="24"/>
          <w:szCs w:val="24"/>
        </w:rPr>
        <w:t xml:space="preserve">-oncology </w:t>
      </w:r>
      <w:r w:rsidRPr="000A6754">
        <w:rPr>
          <w:rFonts w:ascii="Arial" w:eastAsia="맑은 고딕" w:hAnsi="Arial" w:cs="Arial"/>
          <w:sz w:val="24"/>
          <w:szCs w:val="24"/>
        </w:rPr>
        <w:t>therapies.</w:t>
      </w:r>
    </w:p>
    <w:p w14:paraId="4C3BBA3B" w14:textId="77777777" w:rsidR="000A6754" w:rsidRPr="000A6754" w:rsidRDefault="000A6754" w:rsidP="000A6754">
      <w:pPr>
        <w:spacing w:after="0" w:line="240" w:lineRule="auto"/>
        <w:ind w:right="120"/>
        <w:rPr>
          <w:rFonts w:ascii="Arial" w:eastAsia="맑은 고딕" w:hAnsi="Arial" w:cs="Arial"/>
          <w:sz w:val="24"/>
          <w:szCs w:val="24"/>
        </w:rPr>
      </w:pPr>
    </w:p>
    <w:p w14:paraId="2A6439AF" w14:textId="736DE7AF" w:rsidR="000A6754" w:rsidRPr="000A6754" w:rsidRDefault="000A6754" w:rsidP="000A6754">
      <w:pPr>
        <w:spacing w:after="0" w:line="240" w:lineRule="auto"/>
        <w:ind w:right="120"/>
        <w:rPr>
          <w:rFonts w:ascii="Arial" w:eastAsia="맑은 고딕" w:hAnsi="Arial" w:cs="Arial"/>
          <w:sz w:val="24"/>
          <w:szCs w:val="24"/>
        </w:rPr>
      </w:pPr>
      <w:r w:rsidRPr="000A6754">
        <w:rPr>
          <w:rFonts w:ascii="Arial" w:eastAsia="맑은 고딕" w:hAnsi="Arial" w:cs="Arial"/>
          <w:sz w:val="24"/>
          <w:szCs w:val="24"/>
        </w:rPr>
        <w:t xml:space="preserve">At the congress, Hanmi </w:t>
      </w:r>
      <w:r w:rsidR="00D62240">
        <w:rPr>
          <w:rFonts w:ascii="Arial" w:eastAsia="맑은 고딕" w:hAnsi="Arial" w:cs="Arial" w:hint="eastAsia"/>
          <w:sz w:val="24"/>
          <w:szCs w:val="24"/>
        </w:rPr>
        <w:t xml:space="preserve">shared comprehensive details on </w:t>
      </w:r>
      <w:r w:rsidRPr="000A6754">
        <w:rPr>
          <w:rFonts w:ascii="Arial" w:eastAsia="맑은 고딕" w:hAnsi="Arial" w:cs="Arial"/>
          <w:sz w:val="24"/>
          <w:szCs w:val="24"/>
        </w:rPr>
        <w:t xml:space="preserve">BH3120’s clinical research background, trial design, and current status. </w:t>
      </w:r>
      <w:r w:rsidR="00D62240" w:rsidRPr="000A6754">
        <w:rPr>
          <w:rFonts w:ascii="Arial" w:eastAsia="맑은 고딕" w:hAnsi="Arial" w:cs="Arial"/>
          <w:sz w:val="24"/>
          <w:szCs w:val="24"/>
        </w:rPr>
        <w:t>Dose</w:t>
      </w:r>
      <w:r w:rsidR="00D62240">
        <w:rPr>
          <w:rFonts w:ascii="Arial" w:eastAsia="맑은 고딕" w:hAnsi="Arial" w:cs="Arial" w:hint="eastAsia"/>
          <w:sz w:val="24"/>
          <w:szCs w:val="24"/>
        </w:rPr>
        <w:t>-</w:t>
      </w:r>
      <w:r w:rsidRPr="000A6754">
        <w:rPr>
          <w:rFonts w:ascii="Arial" w:eastAsia="맑은 고딕" w:hAnsi="Arial" w:cs="Arial"/>
          <w:sz w:val="24"/>
          <w:szCs w:val="24"/>
        </w:rPr>
        <w:t xml:space="preserve">escalation is progressing smoothly in both monotherapy and combination arms, </w:t>
      </w:r>
      <w:r w:rsidR="00101C09">
        <w:rPr>
          <w:rFonts w:ascii="Arial" w:eastAsia="맑은 고딕" w:hAnsi="Arial" w:cs="Arial" w:hint="eastAsia"/>
          <w:sz w:val="24"/>
          <w:szCs w:val="24"/>
        </w:rPr>
        <w:t>with</w:t>
      </w:r>
      <w:r w:rsidR="00101C09" w:rsidRPr="000A6754">
        <w:rPr>
          <w:rFonts w:ascii="Arial" w:eastAsia="맑은 고딕" w:hAnsi="Arial" w:cs="Arial"/>
          <w:sz w:val="24"/>
          <w:szCs w:val="24"/>
        </w:rPr>
        <w:t xml:space="preserve"> </w:t>
      </w:r>
      <w:r w:rsidRPr="000A6754">
        <w:rPr>
          <w:rFonts w:ascii="Arial" w:eastAsia="맑은 고딕" w:hAnsi="Arial" w:cs="Arial"/>
          <w:sz w:val="24"/>
          <w:szCs w:val="24"/>
        </w:rPr>
        <w:t>no dose-limiting toxicities (DLTs) observed</w:t>
      </w:r>
      <w:r w:rsidR="00101C09">
        <w:rPr>
          <w:rFonts w:ascii="Arial" w:eastAsia="맑은 고딕" w:hAnsi="Arial" w:cs="Arial" w:hint="eastAsia"/>
          <w:sz w:val="24"/>
          <w:szCs w:val="24"/>
        </w:rPr>
        <w:t xml:space="preserve"> to date</w:t>
      </w:r>
      <w:r w:rsidRPr="000A6754">
        <w:rPr>
          <w:rFonts w:ascii="Arial" w:eastAsia="맑은 고딕" w:hAnsi="Arial" w:cs="Arial"/>
          <w:sz w:val="24"/>
          <w:szCs w:val="24"/>
        </w:rPr>
        <w:t xml:space="preserve">, confirming </w:t>
      </w:r>
      <w:r w:rsidR="00101C09">
        <w:rPr>
          <w:rFonts w:ascii="Arial" w:eastAsia="맑은 고딕" w:hAnsi="Arial" w:cs="Arial" w:hint="eastAsia"/>
          <w:sz w:val="24"/>
          <w:szCs w:val="24"/>
        </w:rPr>
        <w:t xml:space="preserve">a favorable </w:t>
      </w:r>
      <w:r w:rsidRPr="000A6754">
        <w:rPr>
          <w:rFonts w:ascii="Arial" w:eastAsia="맑은 고딕" w:hAnsi="Arial" w:cs="Arial"/>
          <w:sz w:val="24"/>
          <w:szCs w:val="24"/>
        </w:rPr>
        <w:t xml:space="preserve">safety profile. Additionally, early </w:t>
      </w:r>
      <w:r w:rsidR="00101C09">
        <w:rPr>
          <w:rFonts w:ascii="Arial" w:eastAsia="맑은 고딕" w:hAnsi="Arial" w:cs="Arial" w:hint="eastAsia"/>
          <w:sz w:val="24"/>
          <w:szCs w:val="24"/>
        </w:rPr>
        <w:t xml:space="preserve">signs of </w:t>
      </w:r>
      <w:r w:rsidRPr="000A6754">
        <w:rPr>
          <w:rFonts w:ascii="Arial" w:eastAsia="맑은 고딕" w:hAnsi="Arial" w:cs="Arial"/>
          <w:sz w:val="24"/>
          <w:szCs w:val="24"/>
        </w:rPr>
        <w:t xml:space="preserve">antitumor activity </w:t>
      </w:r>
      <w:r w:rsidR="00101C09" w:rsidRPr="000A6754">
        <w:rPr>
          <w:rFonts w:ascii="Arial" w:eastAsia="맑은 고딕" w:hAnsi="Arial" w:cs="Arial"/>
          <w:sz w:val="24"/>
          <w:szCs w:val="24"/>
        </w:rPr>
        <w:t>ha</w:t>
      </w:r>
      <w:r w:rsidR="00101C09">
        <w:rPr>
          <w:rFonts w:ascii="Arial" w:eastAsia="맑은 고딕" w:hAnsi="Arial" w:cs="Arial" w:hint="eastAsia"/>
          <w:sz w:val="24"/>
          <w:szCs w:val="24"/>
        </w:rPr>
        <w:t>ve</w:t>
      </w:r>
      <w:r w:rsidR="00101C09" w:rsidRPr="000A6754">
        <w:rPr>
          <w:rFonts w:ascii="Arial" w:eastAsia="맑은 고딕" w:hAnsi="Arial" w:cs="Arial"/>
          <w:sz w:val="24"/>
          <w:szCs w:val="24"/>
        </w:rPr>
        <w:t xml:space="preserve"> </w:t>
      </w:r>
      <w:r w:rsidRPr="000A6754">
        <w:rPr>
          <w:rFonts w:ascii="Arial" w:eastAsia="맑은 고딕" w:hAnsi="Arial" w:cs="Arial"/>
          <w:sz w:val="24"/>
          <w:szCs w:val="24"/>
        </w:rPr>
        <w:t xml:space="preserve">been </w:t>
      </w:r>
      <w:r w:rsidR="00101C09">
        <w:rPr>
          <w:rFonts w:ascii="Arial" w:eastAsia="맑은 고딕" w:hAnsi="Arial" w:cs="Arial" w:hint="eastAsia"/>
          <w:sz w:val="24"/>
          <w:szCs w:val="24"/>
        </w:rPr>
        <w:t xml:space="preserve">noted </w:t>
      </w:r>
      <w:r w:rsidRPr="000A6754">
        <w:rPr>
          <w:rFonts w:ascii="Arial" w:eastAsia="맑은 고딕" w:hAnsi="Arial" w:cs="Arial"/>
          <w:sz w:val="24"/>
          <w:szCs w:val="24"/>
        </w:rPr>
        <w:t xml:space="preserve">in </w:t>
      </w:r>
      <w:r w:rsidR="00101C09">
        <w:rPr>
          <w:rFonts w:ascii="Arial" w:eastAsia="맑은 고딕" w:hAnsi="Arial" w:cs="Arial" w:hint="eastAsia"/>
          <w:sz w:val="24"/>
          <w:szCs w:val="24"/>
        </w:rPr>
        <w:t>certain</w:t>
      </w:r>
      <w:r w:rsidRPr="000A6754">
        <w:rPr>
          <w:rFonts w:ascii="Arial" w:eastAsia="맑은 고딕" w:hAnsi="Arial" w:cs="Arial"/>
          <w:sz w:val="24"/>
          <w:szCs w:val="24"/>
        </w:rPr>
        <w:t xml:space="preserve"> patients who </w:t>
      </w:r>
      <w:r w:rsidR="004235FB">
        <w:rPr>
          <w:rFonts w:ascii="Arial" w:eastAsia="맑은 고딕" w:hAnsi="Arial" w:cs="Arial" w:hint="eastAsia"/>
          <w:sz w:val="24"/>
          <w:szCs w:val="24"/>
        </w:rPr>
        <w:t xml:space="preserve">previously </w:t>
      </w:r>
      <w:r w:rsidRPr="000A6754">
        <w:rPr>
          <w:rFonts w:ascii="Arial" w:eastAsia="맑은 고딕" w:hAnsi="Arial" w:cs="Arial"/>
          <w:sz w:val="24"/>
          <w:szCs w:val="24"/>
        </w:rPr>
        <w:t xml:space="preserve">failed standard therapies, </w:t>
      </w:r>
      <w:r w:rsidR="004235FB">
        <w:rPr>
          <w:rFonts w:ascii="Arial" w:eastAsia="맑은 고딕" w:hAnsi="Arial" w:cs="Arial" w:hint="eastAsia"/>
          <w:sz w:val="24"/>
          <w:szCs w:val="24"/>
        </w:rPr>
        <w:t xml:space="preserve">reinforcing </w:t>
      </w:r>
      <w:r w:rsidRPr="000A6754">
        <w:rPr>
          <w:rFonts w:ascii="Arial" w:eastAsia="맑은 고딕" w:hAnsi="Arial" w:cs="Arial"/>
          <w:sz w:val="24"/>
          <w:szCs w:val="24"/>
        </w:rPr>
        <w:t>BH3120’s therapeutic potential.</w:t>
      </w:r>
    </w:p>
    <w:p w14:paraId="6205B6A7" w14:textId="77777777" w:rsidR="000A6754" w:rsidRPr="000A6754" w:rsidRDefault="000A6754" w:rsidP="000A6754">
      <w:pPr>
        <w:spacing w:after="0" w:line="240" w:lineRule="auto"/>
        <w:ind w:right="120"/>
        <w:rPr>
          <w:rFonts w:ascii="Arial" w:eastAsia="맑은 고딕" w:hAnsi="Arial" w:cs="Arial"/>
          <w:sz w:val="24"/>
          <w:szCs w:val="24"/>
        </w:rPr>
      </w:pPr>
    </w:p>
    <w:p w14:paraId="103D1AD5" w14:textId="323E5748" w:rsidR="000A6754" w:rsidRPr="000A6754" w:rsidRDefault="000A6754" w:rsidP="000A6754">
      <w:pPr>
        <w:spacing w:after="0" w:line="240" w:lineRule="auto"/>
        <w:ind w:right="120"/>
        <w:rPr>
          <w:rFonts w:ascii="Arial" w:eastAsia="맑은 고딕" w:hAnsi="Arial" w:cs="Arial"/>
          <w:sz w:val="24"/>
          <w:szCs w:val="24"/>
        </w:rPr>
      </w:pPr>
      <w:r w:rsidRPr="000A6754">
        <w:rPr>
          <w:rFonts w:ascii="Arial" w:eastAsia="맑은 고딕" w:hAnsi="Arial" w:cs="Arial"/>
          <w:sz w:val="24"/>
          <w:szCs w:val="24"/>
        </w:rPr>
        <w:t>Young</w:t>
      </w:r>
      <w:r w:rsidR="006353F0">
        <w:rPr>
          <w:rFonts w:ascii="Arial" w:eastAsia="맑은 고딕" w:hAnsi="Arial" w:cs="Arial" w:hint="eastAsia"/>
          <w:sz w:val="24"/>
          <w:szCs w:val="24"/>
        </w:rPr>
        <w:t xml:space="preserve"> S</w:t>
      </w:r>
      <w:r w:rsidRPr="000A6754">
        <w:rPr>
          <w:rFonts w:ascii="Arial" w:eastAsia="맑은 고딕" w:hAnsi="Arial" w:cs="Arial"/>
          <w:sz w:val="24"/>
          <w:szCs w:val="24"/>
        </w:rPr>
        <w:t>u Noh, Director of Hanmi</w:t>
      </w:r>
      <w:r w:rsidR="006353F0">
        <w:rPr>
          <w:rFonts w:ascii="Arial" w:eastAsia="맑은 고딕" w:hAnsi="Arial" w:cs="Arial"/>
          <w:sz w:val="24"/>
          <w:szCs w:val="24"/>
        </w:rPr>
        <w:t>’</w:t>
      </w:r>
      <w:r w:rsidR="006353F0">
        <w:rPr>
          <w:rFonts w:ascii="Arial" w:eastAsia="맑은 고딕" w:hAnsi="Arial" w:cs="Arial" w:hint="eastAsia"/>
          <w:sz w:val="24"/>
          <w:szCs w:val="24"/>
        </w:rPr>
        <w:t>s</w:t>
      </w:r>
      <w:r w:rsidRPr="000A6754">
        <w:rPr>
          <w:rFonts w:ascii="Arial" w:eastAsia="맑은 고딕" w:hAnsi="Arial" w:cs="Arial"/>
          <w:sz w:val="24"/>
          <w:szCs w:val="24"/>
        </w:rPr>
        <w:t xml:space="preserve"> ONCO Clinical Team, stated, “The BH3120 clinical trial</w:t>
      </w:r>
      <w:r w:rsidR="00096048">
        <w:rPr>
          <w:rFonts w:ascii="Arial" w:eastAsia="맑은 고딕" w:hAnsi="Arial" w:cs="Arial" w:hint="eastAsia"/>
          <w:sz w:val="24"/>
          <w:szCs w:val="24"/>
        </w:rPr>
        <w:t xml:space="preserve"> holds</w:t>
      </w:r>
      <w:r w:rsidRPr="000A6754">
        <w:rPr>
          <w:rFonts w:ascii="Arial" w:eastAsia="맑은 고딕" w:hAnsi="Arial" w:cs="Arial"/>
          <w:sz w:val="24"/>
          <w:szCs w:val="24"/>
        </w:rPr>
        <w:t xml:space="preserve"> strategic </w:t>
      </w:r>
      <w:r w:rsidR="00096048" w:rsidRPr="000A6754">
        <w:rPr>
          <w:rFonts w:ascii="Arial" w:eastAsia="맑은 고딕" w:hAnsi="Arial" w:cs="Arial"/>
          <w:sz w:val="24"/>
          <w:szCs w:val="24"/>
        </w:rPr>
        <w:t>significan</w:t>
      </w:r>
      <w:r w:rsidR="00096048">
        <w:rPr>
          <w:rFonts w:ascii="Arial" w:eastAsia="맑은 고딕" w:hAnsi="Arial" w:cs="Arial" w:hint="eastAsia"/>
          <w:sz w:val="24"/>
          <w:szCs w:val="24"/>
        </w:rPr>
        <w:t>ce</w:t>
      </w:r>
      <w:r w:rsidR="00096048" w:rsidRPr="000A6754">
        <w:rPr>
          <w:rFonts w:ascii="Arial" w:eastAsia="맑은 고딕" w:hAnsi="Arial" w:cs="Arial"/>
          <w:sz w:val="24"/>
          <w:szCs w:val="24"/>
        </w:rPr>
        <w:t xml:space="preserve"> </w:t>
      </w:r>
      <w:r w:rsidRPr="000A6754">
        <w:rPr>
          <w:rFonts w:ascii="Arial" w:eastAsia="맑은 고딕" w:hAnsi="Arial" w:cs="Arial"/>
          <w:sz w:val="24"/>
          <w:szCs w:val="24"/>
        </w:rPr>
        <w:t xml:space="preserve">as Hanmi’s first global study </w:t>
      </w:r>
      <w:r w:rsidR="00096048">
        <w:rPr>
          <w:rFonts w:ascii="Arial" w:eastAsia="맑은 고딕" w:hAnsi="Arial" w:cs="Arial" w:hint="eastAsia"/>
          <w:sz w:val="24"/>
          <w:szCs w:val="24"/>
        </w:rPr>
        <w:t xml:space="preserve">utilizing </w:t>
      </w:r>
      <w:r w:rsidRPr="000A6754">
        <w:rPr>
          <w:rFonts w:ascii="Arial" w:eastAsia="맑은 고딕" w:hAnsi="Arial" w:cs="Arial"/>
          <w:sz w:val="24"/>
          <w:szCs w:val="24"/>
        </w:rPr>
        <w:t>our proprietary bispecific antibody platform</w:t>
      </w:r>
      <w:r w:rsidR="00096048">
        <w:rPr>
          <w:rFonts w:ascii="Arial" w:eastAsia="맑은 고딕" w:hAnsi="Arial" w:cs="Arial" w:hint="eastAsia"/>
          <w:sz w:val="24"/>
          <w:szCs w:val="24"/>
        </w:rPr>
        <w:t>,</w:t>
      </w:r>
      <w:r w:rsidRPr="000A6754">
        <w:rPr>
          <w:rFonts w:ascii="Arial" w:eastAsia="맑은 고딕" w:hAnsi="Arial" w:cs="Arial"/>
          <w:sz w:val="24"/>
          <w:szCs w:val="24"/>
        </w:rPr>
        <w:t xml:space="preserve"> ‘Pentambody</w:t>
      </w:r>
      <w:r w:rsidR="00096048">
        <w:rPr>
          <w:rFonts w:ascii="Arial" w:eastAsia="맑은 고딕" w:hAnsi="Arial" w:cs="Arial" w:hint="eastAsia"/>
          <w:sz w:val="24"/>
          <w:szCs w:val="24"/>
        </w:rPr>
        <w:t>,</w:t>
      </w:r>
      <w:r w:rsidRPr="000A6754">
        <w:rPr>
          <w:rFonts w:ascii="Arial" w:eastAsia="맑은 고딕" w:hAnsi="Arial" w:cs="Arial"/>
          <w:sz w:val="24"/>
          <w:szCs w:val="24"/>
        </w:rPr>
        <w:t xml:space="preserve">’ amid growing global interest in bispecific </w:t>
      </w:r>
      <w:r w:rsidR="006353F0">
        <w:rPr>
          <w:rFonts w:ascii="Arial" w:eastAsia="맑은 고딕" w:hAnsi="Arial" w:cs="Arial" w:hint="eastAsia"/>
          <w:sz w:val="24"/>
          <w:szCs w:val="24"/>
        </w:rPr>
        <w:t>immuno</w:t>
      </w:r>
      <w:r w:rsidR="00A34283">
        <w:rPr>
          <w:rFonts w:ascii="Arial" w:eastAsia="맑은 고딕" w:hAnsi="Arial" w:cs="Arial" w:hint="eastAsia"/>
          <w:sz w:val="24"/>
          <w:szCs w:val="24"/>
        </w:rPr>
        <w:t xml:space="preserve">-oncology </w:t>
      </w:r>
      <w:r w:rsidRPr="000A6754">
        <w:rPr>
          <w:rFonts w:ascii="Arial" w:eastAsia="맑은 고딕" w:hAnsi="Arial" w:cs="Arial"/>
          <w:sz w:val="24"/>
          <w:szCs w:val="24"/>
        </w:rPr>
        <w:t>therapies.</w:t>
      </w:r>
      <w:r w:rsidR="006353F0">
        <w:rPr>
          <w:rFonts w:ascii="Arial" w:eastAsia="맑은 고딕" w:hAnsi="Arial" w:cs="Arial"/>
          <w:sz w:val="24"/>
          <w:szCs w:val="24"/>
        </w:rPr>
        <w:t>”</w:t>
      </w:r>
      <w:r w:rsidR="006353F0">
        <w:rPr>
          <w:rFonts w:ascii="Arial" w:eastAsia="맑은 고딕" w:hAnsi="Arial" w:cs="Arial" w:hint="eastAsia"/>
          <w:sz w:val="24"/>
          <w:szCs w:val="24"/>
        </w:rPr>
        <w:t xml:space="preserve"> He continued,</w:t>
      </w:r>
      <w:r w:rsidRPr="000A6754">
        <w:rPr>
          <w:rFonts w:ascii="Arial" w:eastAsia="맑은 고딕" w:hAnsi="Arial" w:cs="Arial"/>
          <w:sz w:val="24"/>
          <w:szCs w:val="24"/>
        </w:rPr>
        <w:t xml:space="preserve"> </w:t>
      </w:r>
      <w:r w:rsidR="006353F0">
        <w:rPr>
          <w:rFonts w:ascii="Arial" w:eastAsia="맑은 고딕" w:hAnsi="Arial" w:cs="Arial"/>
          <w:sz w:val="24"/>
          <w:szCs w:val="24"/>
        </w:rPr>
        <w:t>“</w:t>
      </w:r>
      <w:r w:rsidRPr="000A6754">
        <w:rPr>
          <w:rFonts w:ascii="Arial" w:eastAsia="맑은 고딕" w:hAnsi="Arial" w:cs="Arial"/>
          <w:sz w:val="24"/>
          <w:szCs w:val="24"/>
        </w:rPr>
        <w:t xml:space="preserve">We </w:t>
      </w:r>
      <w:r w:rsidR="00096048">
        <w:rPr>
          <w:rFonts w:ascii="Arial" w:eastAsia="맑은 고딕" w:hAnsi="Arial" w:cs="Arial" w:hint="eastAsia"/>
          <w:sz w:val="24"/>
          <w:szCs w:val="24"/>
        </w:rPr>
        <w:t>remain</w:t>
      </w:r>
      <w:r w:rsidR="00096048" w:rsidRPr="000A6754">
        <w:rPr>
          <w:rFonts w:ascii="Arial" w:eastAsia="맑은 고딕" w:hAnsi="Arial" w:cs="Arial"/>
          <w:sz w:val="24"/>
          <w:szCs w:val="24"/>
        </w:rPr>
        <w:t xml:space="preserve"> </w:t>
      </w:r>
      <w:r w:rsidRPr="000A6754">
        <w:rPr>
          <w:rFonts w:ascii="Arial" w:eastAsia="맑은 고딕" w:hAnsi="Arial" w:cs="Arial"/>
          <w:sz w:val="24"/>
          <w:szCs w:val="24"/>
        </w:rPr>
        <w:t xml:space="preserve">committed to advancing a next-generation </w:t>
      </w:r>
      <w:r w:rsidR="006353F0">
        <w:rPr>
          <w:rFonts w:ascii="Arial" w:eastAsia="맑은 고딕" w:hAnsi="Arial" w:cs="Arial" w:hint="eastAsia"/>
          <w:sz w:val="24"/>
          <w:szCs w:val="24"/>
        </w:rPr>
        <w:t>immuno</w:t>
      </w:r>
      <w:r w:rsidR="00446C28">
        <w:rPr>
          <w:rFonts w:ascii="Arial" w:eastAsia="맑은 고딕" w:hAnsi="Arial" w:cs="Arial" w:hint="eastAsia"/>
          <w:sz w:val="24"/>
          <w:szCs w:val="24"/>
        </w:rPr>
        <w:t xml:space="preserve">-oncology </w:t>
      </w:r>
      <w:r w:rsidRPr="000A6754">
        <w:rPr>
          <w:rFonts w:ascii="Arial" w:eastAsia="맑은 고딕" w:hAnsi="Arial" w:cs="Arial"/>
          <w:sz w:val="24"/>
          <w:szCs w:val="24"/>
        </w:rPr>
        <w:t>therap</w:t>
      </w:r>
      <w:r w:rsidR="006353F0">
        <w:rPr>
          <w:rFonts w:ascii="Arial" w:eastAsia="맑은 고딕" w:hAnsi="Arial" w:cs="Arial" w:hint="eastAsia"/>
          <w:sz w:val="24"/>
          <w:szCs w:val="24"/>
        </w:rPr>
        <w:t>y</w:t>
      </w:r>
      <w:r w:rsidRPr="000A6754">
        <w:rPr>
          <w:rFonts w:ascii="Arial" w:eastAsia="맑은 고딕" w:hAnsi="Arial" w:cs="Arial"/>
          <w:sz w:val="24"/>
          <w:szCs w:val="24"/>
        </w:rPr>
        <w:t xml:space="preserve"> that</w:t>
      </w:r>
      <w:r w:rsidR="000D01E2">
        <w:rPr>
          <w:rFonts w:ascii="Arial" w:eastAsia="맑은 고딕" w:hAnsi="Arial" w:cs="Arial" w:hint="eastAsia"/>
          <w:sz w:val="24"/>
          <w:szCs w:val="24"/>
        </w:rPr>
        <w:t xml:space="preserve"> not only</w:t>
      </w:r>
      <w:r w:rsidRPr="000A6754">
        <w:rPr>
          <w:rFonts w:ascii="Arial" w:eastAsia="맑은 고딕" w:hAnsi="Arial" w:cs="Arial"/>
          <w:sz w:val="24"/>
          <w:szCs w:val="24"/>
        </w:rPr>
        <w:t xml:space="preserve"> overcomes the limitations of existing treatments</w:t>
      </w:r>
      <w:r w:rsidR="000D01E2">
        <w:rPr>
          <w:rFonts w:ascii="Arial" w:eastAsia="맑은 고딕" w:hAnsi="Arial" w:cs="Arial" w:hint="eastAsia"/>
          <w:sz w:val="24"/>
          <w:szCs w:val="24"/>
        </w:rPr>
        <w:t xml:space="preserve"> but also delivers</w:t>
      </w:r>
      <w:r w:rsidRPr="000A6754">
        <w:rPr>
          <w:rFonts w:ascii="Arial" w:eastAsia="맑은 고딕" w:hAnsi="Arial" w:cs="Arial"/>
          <w:sz w:val="24"/>
          <w:szCs w:val="24"/>
        </w:rPr>
        <w:t xml:space="preserve"> enhances efficacy </w:t>
      </w:r>
      <w:r w:rsidR="000D01E2">
        <w:rPr>
          <w:rFonts w:ascii="Arial" w:eastAsia="맑은 고딕" w:hAnsi="Arial" w:cs="Arial" w:hint="eastAsia"/>
          <w:sz w:val="24"/>
          <w:szCs w:val="24"/>
        </w:rPr>
        <w:t>with a favorable</w:t>
      </w:r>
      <w:r w:rsidRPr="000A6754">
        <w:rPr>
          <w:rFonts w:ascii="Arial" w:eastAsia="맑은 고딕" w:hAnsi="Arial" w:cs="Arial"/>
          <w:sz w:val="24"/>
          <w:szCs w:val="24"/>
        </w:rPr>
        <w:t xml:space="preserve"> safety</w:t>
      </w:r>
      <w:r w:rsidR="000D01E2">
        <w:rPr>
          <w:rFonts w:ascii="Arial" w:eastAsia="맑은 고딕" w:hAnsi="Arial" w:cs="Arial" w:hint="eastAsia"/>
          <w:sz w:val="24"/>
          <w:szCs w:val="24"/>
        </w:rPr>
        <w:t xml:space="preserve"> profile</w:t>
      </w:r>
      <w:r w:rsidRPr="000A6754">
        <w:rPr>
          <w:rFonts w:ascii="Arial" w:eastAsia="맑은 고딕" w:hAnsi="Arial" w:cs="Arial"/>
          <w:sz w:val="24"/>
          <w:szCs w:val="24"/>
        </w:rPr>
        <w:t>.”</w:t>
      </w:r>
    </w:p>
    <w:p w14:paraId="133B2204" w14:textId="77777777" w:rsidR="000A6754" w:rsidRPr="006353F0" w:rsidRDefault="000A6754" w:rsidP="000A6754">
      <w:pPr>
        <w:spacing w:after="0" w:line="240" w:lineRule="auto"/>
        <w:ind w:right="120"/>
        <w:rPr>
          <w:rFonts w:ascii="Arial" w:eastAsia="맑은 고딕" w:hAnsi="Arial" w:cs="Arial"/>
          <w:sz w:val="24"/>
          <w:szCs w:val="24"/>
        </w:rPr>
      </w:pPr>
    </w:p>
    <w:p w14:paraId="5E94B59D" w14:textId="106749EB" w:rsidR="000A6754" w:rsidRPr="000A6754" w:rsidRDefault="000A6754" w:rsidP="000A6754">
      <w:pPr>
        <w:spacing w:after="0" w:line="240" w:lineRule="auto"/>
        <w:ind w:right="120"/>
        <w:rPr>
          <w:rFonts w:ascii="Arial" w:eastAsia="맑은 고딕" w:hAnsi="Arial" w:cs="Arial"/>
          <w:sz w:val="24"/>
          <w:szCs w:val="24"/>
        </w:rPr>
      </w:pPr>
      <w:r w:rsidRPr="000A6754">
        <w:rPr>
          <w:rFonts w:ascii="Arial" w:eastAsia="맑은 고딕" w:hAnsi="Arial" w:cs="Arial"/>
          <w:sz w:val="24"/>
          <w:szCs w:val="24"/>
        </w:rPr>
        <w:t xml:space="preserve">Meanwhile, Hanmi </w:t>
      </w:r>
      <w:r w:rsidR="000D01E2">
        <w:rPr>
          <w:rFonts w:ascii="Arial" w:eastAsia="맑은 고딕" w:hAnsi="Arial" w:cs="Arial" w:hint="eastAsia"/>
          <w:sz w:val="24"/>
          <w:szCs w:val="24"/>
        </w:rPr>
        <w:t>entered into</w:t>
      </w:r>
      <w:r w:rsidRPr="000A6754">
        <w:rPr>
          <w:rFonts w:ascii="Arial" w:eastAsia="맑은 고딕" w:hAnsi="Arial" w:cs="Arial"/>
          <w:sz w:val="24"/>
          <w:szCs w:val="24"/>
        </w:rPr>
        <w:t xml:space="preserve"> a Clinical Trial Collaboration and Supply Agreement (CTCSA) with MSD in April last year to conduct combination </w:t>
      </w:r>
      <w:r w:rsidR="000D01E2">
        <w:rPr>
          <w:rFonts w:ascii="Arial" w:eastAsia="맑은 고딕" w:hAnsi="Arial" w:cs="Arial" w:hint="eastAsia"/>
          <w:sz w:val="24"/>
          <w:szCs w:val="24"/>
        </w:rPr>
        <w:t>trial</w:t>
      </w:r>
      <w:r w:rsidR="000D01E2" w:rsidRPr="000A6754">
        <w:rPr>
          <w:rFonts w:ascii="Arial" w:eastAsia="맑은 고딕" w:hAnsi="Arial" w:cs="Arial"/>
          <w:sz w:val="24"/>
          <w:szCs w:val="24"/>
        </w:rPr>
        <w:t xml:space="preserve"> </w:t>
      </w:r>
      <w:r w:rsidRPr="000A6754">
        <w:rPr>
          <w:rFonts w:ascii="Arial" w:eastAsia="맑은 고딕" w:hAnsi="Arial" w:cs="Arial"/>
          <w:sz w:val="24"/>
          <w:szCs w:val="24"/>
        </w:rPr>
        <w:t xml:space="preserve">of BH3120. </w:t>
      </w:r>
      <w:r w:rsidR="000D01E2">
        <w:rPr>
          <w:rFonts w:ascii="Arial" w:eastAsia="맑은 고딕" w:hAnsi="Arial" w:cs="Arial" w:hint="eastAsia"/>
          <w:sz w:val="24"/>
          <w:szCs w:val="24"/>
        </w:rPr>
        <w:t>I</w:t>
      </w:r>
      <w:r w:rsidRPr="000A6754">
        <w:rPr>
          <w:rFonts w:ascii="Arial" w:eastAsia="맑은 고딕" w:hAnsi="Arial" w:cs="Arial"/>
          <w:sz w:val="24"/>
          <w:szCs w:val="24"/>
        </w:rPr>
        <w:t xml:space="preserve">n September, the U.S. Food and Drug Administration (FDA) and Korea’s Ministry of Food and Drug Safety (MFDS) approved the Investigational New Drug (IND) application for the combination trial. </w:t>
      </w:r>
      <w:r w:rsidR="000D01E2">
        <w:rPr>
          <w:rFonts w:ascii="Arial" w:eastAsia="맑은 고딕" w:hAnsi="Arial" w:cs="Arial" w:hint="eastAsia"/>
          <w:sz w:val="24"/>
          <w:szCs w:val="24"/>
        </w:rPr>
        <w:t xml:space="preserve">Under this agreement, </w:t>
      </w:r>
      <w:r w:rsidRPr="000A6754">
        <w:rPr>
          <w:rFonts w:ascii="Arial" w:eastAsia="맑은 고딕" w:hAnsi="Arial" w:cs="Arial"/>
          <w:sz w:val="24"/>
          <w:szCs w:val="24"/>
        </w:rPr>
        <w:t>Hanmi serves as the sponsor overseeing the clinical trial, while MSD supplies KEYTRUDA</w:t>
      </w:r>
      <w:r w:rsidRPr="006B789E">
        <w:rPr>
          <w:rFonts w:ascii="Arial" w:eastAsia="맑은 고딕" w:hAnsi="Arial" w:cs="Arial"/>
          <w:sz w:val="24"/>
          <w:szCs w:val="24"/>
          <w:vertAlign w:val="superscript"/>
        </w:rPr>
        <w:t>®</w:t>
      </w:r>
      <w:r w:rsidRPr="000A6754">
        <w:rPr>
          <w:rFonts w:ascii="Arial" w:eastAsia="맑은 고딕" w:hAnsi="Arial" w:cs="Arial"/>
          <w:sz w:val="24"/>
          <w:szCs w:val="24"/>
        </w:rPr>
        <w:t xml:space="preserve"> (pembrolizumab) for use in the </w:t>
      </w:r>
      <w:r w:rsidR="000D01E2">
        <w:rPr>
          <w:rFonts w:ascii="Arial" w:eastAsia="맑은 고딕" w:hAnsi="Arial" w:cs="Arial" w:hint="eastAsia"/>
          <w:sz w:val="24"/>
          <w:szCs w:val="24"/>
        </w:rPr>
        <w:t>trial</w:t>
      </w:r>
      <w:r w:rsidRPr="000A6754">
        <w:rPr>
          <w:rFonts w:ascii="Arial" w:eastAsia="맑은 고딕" w:hAnsi="Arial" w:cs="Arial"/>
          <w:sz w:val="24"/>
          <w:szCs w:val="24"/>
        </w:rPr>
        <w:t>.</w:t>
      </w:r>
    </w:p>
    <w:p w14:paraId="0A0830CA" w14:textId="77777777" w:rsidR="000A6754" w:rsidRPr="000A6754" w:rsidRDefault="000A6754" w:rsidP="000A6754">
      <w:pPr>
        <w:spacing w:after="0" w:line="240" w:lineRule="auto"/>
        <w:ind w:right="120"/>
        <w:rPr>
          <w:rFonts w:ascii="Arial" w:eastAsia="맑은 고딕" w:hAnsi="Arial" w:cs="Arial"/>
          <w:sz w:val="24"/>
          <w:szCs w:val="24"/>
        </w:rPr>
      </w:pPr>
    </w:p>
    <w:p w14:paraId="7744664F" w14:textId="77777777" w:rsidR="000A6754" w:rsidRPr="000A6754" w:rsidRDefault="000A6754" w:rsidP="000A6754">
      <w:pPr>
        <w:spacing w:after="0" w:line="240" w:lineRule="auto"/>
        <w:ind w:right="120"/>
        <w:rPr>
          <w:rFonts w:ascii="Arial" w:eastAsia="맑은 고딕" w:hAnsi="Arial" w:cs="Arial"/>
          <w:sz w:val="24"/>
          <w:szCs w:val="24"/>
        </w:rPr>
      </w:pPr>
      <w:r w:rsidRPr="000A6754">
        <w:rPr>
          <w:rFonts w:ascii="Arial" w:eastAsia="맑은 고딕" w:hAnsi="Arial" w:cs="Arial"/>
          <w:sz w:val="24"/>
          <w:szCs w:val="24"/>
        </w:rPr>
        <w:t>KEYTRUDA</w:t>
      </w:r>
      <w:r w:rsidRPr="006B789E">
        <w:rPr>
          <w:rFonts w:ascii="Arial" w:eastAsia="맑은 고딕" w:hAnsi="Arial" w:cs="Arial"/>
          <w:sz w:val="24"/>
          <w:szCs w:val="24"/>
          <w:vertAlign w:val="superscript"/>
        </w:rPr>
        <w:t>®</w:t>
      </w:r>
      <w:r w:rsidRPr="000A6754">
        <w:rPr>
          <w:rFonts w:ascii="Arial" w:eastAsia="맑은 고딕" w:hAnsi="Arial" w:cs="Arial"/>
          <w:sz w:val="24"/>
          <w:szCs w:val="24"/>
        </w:rPr>
        <w:t xml:space="preserve"> is a registered trademark of Merck Sharp &amp; Dohme Corp., a subsidiary of </w:t>
      </w:r>
      <w:r w:rsidRPr="000A6754">
        <w:rPr>
          <w:rFonts w:ascii="Arial" w:eastAsia="맑은 고딕" w:hAnsi="Arial" w:cs="Arial"/>
          <w:sz w:val="24"/>
          <w:szCs w:val="24"/>
        </w:rPr>
        <w:lastRenderedPageBreak/>
        <w:t>Merck &amp; Co., Inc., Rahway, NJ, USA.</w:t>
      </w:r>
    </w:p>
    <w:p w14:paraId="1615D5FE" w14:textId="77777777" w:rsidR="000A6754" w:rsidRPr="000A6754" w:rsidRDefault="000A6754" w:rsidP="000A6754">
      <w:pPr>
        <w:spacing w:after="0" w:line="240" w:lineRule="auto"/>
        <w:ind w:right="120"/>
        <w:rPr>
          <w:rFonts w:ascii="Arial" w:eastAsia="맑은 고딕" w:hAnsi="Arial" w:cs="Arial"/>
          <w:sz w:val="24"/>
          <w:szCs w:val="24"/>
        </w:rPr>
      </w:pPr>
    </w:p>
    <w:p w14:paraId="787F4F0E" w14:textId="0B9988F4" w:rsidR="001E63B6" w:rsidRPr="00FE719A" w:rsidRDefault="000238B3" w:rsidP="00E5641F">
      <w:pPr>
        <w:spacing w:after="0" w:line="240" w:lineRule="auto"/>
        <w:jc w:val="right"/>
        <w:rPr>
          <w:rFonts w:ascii="Arial" w:eastAsia="맑은 고딕" w:hAnsi="Arial" w:cs="Arial"/>
          <w:b/>
          <w:bCs/>
          <w:kern w:val="0"/>
          <w:sz w:val="24"/>
        </w:rPr>
      </w:pPr>
      <w:r w:rsidRPr="00FE719A">
        <w:rPr>
          <w:rFonts w:ascii="Arial" w:eastAsia="맑은 고딕" w:hAnsi="Arial" w:cs="Arial"/>
          <w:b/>
          <w:bCs/>
          <w:kern w:val="0"/>
          <w:sz w:val="24"/>
        </w:rPr>
        <w:t>&lt;The End&gt;</w:t>
      </w:r>
    </w:p>
    <w:p w14:paraId="1F148FD1" w14:textId="0558FBA5" w:rsidR="00445BE0" w:rsidRPr="00FE719A" w:rsidRDefault="00445BE0" w:rsidP="00804372">
      <w:pPr>
        <w:widowControl/>
        <w:wordWrap/>
        <w:autoSpaceDE/>
        <w:autoSpaceDN/>
        <w:rPr>
          <w:rFonts w:ascii="Arial" w:eastAsia="맑은 고딕" w:hAnsi="Arial" w:cs="Arial"/>
          <w:sz w:val="24"/>
          <w:szCs w:val="24"/>
        </w:rPr>
      </w:pPr>
      <w:r w:rsidRPr="00FE719A">
        <w:rPr>
          <w:rFonts w:ascii="Arial" w:eastAsia="맑은 고딕" w:hAnsi="Arial" w:cs="Arial"/>
          <w:sz w:val="24"/>
          <w:szCs w:val="24"/>
        </w:rPr>
        <w:t>■ Contact info:</w:t>
      </w:r>
    </w:p>
    <w:p w14:paraId="72DE0609" w14:textId="6212A2EB" w:rsidR="00445BE0" w:rsidRPr="00FE719A" w:rsidRDefault="00445BE0" w:rsidP="00804372">
      <w:pPr>
        <w:wordWrap/>
        <w:spacing w:after="0"/>
        <w:rPr>
          <w:rFonts w:ascii="Arial" w:eastAsia="맑은 고딕" w:hAnsi="Arial" w:cs="Arial"/>
          <w:sz w:val="24"/>
          <w:szCs w:val="24"/>
        </w:rPr>
      </w:pPr>
      <w:r w:rsidRPr="00FE719A">
        <w:rPr>
          <w:rFonts w:ascii="Arial" w:eastAsia="맑은 고딕" w:hAnsi="Arial" w:cs="Arial"/>
          <w:sz w:val="24"/>
          <w:szCs w:val="24"/>
        </w:rPr>
        <w:t xml:space="preserve"> Official Websites: </w:t>
      </w:r>
      <w:hyperlink r:id="rId13" w:history="1">
        <w:r w:rsidRPr="00FE719A">
          <w:rPr>
            <w:rStyle w:val="a7"/>
            <w:rFonts w:ascii="Arial" w:eastAsia="맑은 고딕" w:hAnsi="Arial" w:cs="Arial"/>
            <w:color w:val="auto"/>
            <w:sz w:val="24"/>
            <w:szCs w:val="24"/>
          </w:rPr>
          <w:t>www.hanmipharm.com</w:t>
        </w:r>
      </w:hyperlink>
    </w:p>
    <w:p w14:paraId="379912A3" w14:textId="778F83A6" w:rsidR="008A2DED" w:rsidRPr="00FE719A" w:rsidRDefault="00445BE0" w:rsidP="00B12FE9">
      <w:pPr>
        <w:widowControl/>
        <w:wordWrap/>
        <w:autoSpaceDE/>
        <w:autoSpaceDN/>
        <w:rPr>
          <w:rFonts w:ascii="Arial" w:eastAsia="맑은 고딕" w:hAnsi="Arial" w:cs="Arial"/>
          <w:sz w:val="24"/>
          <w:szCs w:val="24"/>
        </w:rPr>
      </w:pPr>
      <w:r w:rsidRPr="00FE719A">
        <w:rPr>
          <w:rFonts w:ascii="Arial" w:eastAsia="맑은 고딕" w:hAnsi="Arial" w:cs="Arial"/>
          <w:sz w:val="24"/>
          <w:szCs w:val="24"/>
        </w:rPr>
        <w:t xml:space="preserve"> </w:t>
      </w:r>
      <w:hyperlink r:id="rId14" w:history="1">
        <w:r w:rsidR="00DD2A20" w:rsidRPr="00FE719A">
          <w:rPr>
            <w:rStyle w:val="a7"/>
            <w:rFonts w:ascii="Arial" w:eastAsia="맑은 고딕" w:hAnsi="Arial" w:cs="Arial"/>
            <w:color w:val="auto"/>
            <w:sz w:val="24"/>
            <w:szCs w:val="24"/>
          </w:rPr>
          <w:t>innovation@hanmi.co.kr</w:t>
        </w:r>
      </w:hyperlink>
      <w:r w:rsidRPr="00FE719A">
        <w:rPr>
          <w:rFonts w:ascii="Arial" w:eastAsia="맑은 고딕" w:hAnsi="Arial" w:cs="Arial"/>
          <w:sz w:val="24"/>
          <w:szCs w:val="24"/>
        </w:rPr>
        <w:t>, +08-2-410-0467</w:t>
      </w:r>
    </w:p>
    <w:sectPr w:rsidR="008A2DED" w:rsidRPr="00FE719A" w:rsidSect="00AF08D8">
      <w:headerReference w:type="even" r:id="rId15"/>
      <w:headerReference w:type="default" r:id="rId16"/>
      <w:headerReference w:type="first" r:id="rId17"/>
      <w:pgSz w:w="11906" w:h="16838"/>
      <w:pgMar w:top="1440" w:right="1080" w:bottom="1440" w:left="108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D7A3F" w14:textId="77777777" w:rsidR="002005FA" w:rsidRDefault="002005FA" w:rsidP="00E32DD0">
      <w:pPr>
        <w:spacing w:after="0" w:line="240" w:lineRule="auto"/>
      </w:pPr>
      <w:r>
        <w:separator/>
      </w:r>
    </w:p>
  </w:endnote>
  <w:endnote w:type="continuationSeparator" w:id="0">
    <w:p w14:paraId="482E1091" w14:textId="77777777" w:rsidR="002005FA" w:rsidRDefault="002005FA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BF72D" w14:textId="77777777" w:rsidR="002005FA" w:rsidRDefault="002005FA" w:rsidP="00E32DD0">
      <w:pPr>
        <w:spacing w:after="0" w:line="240" w:lineRule="auto"/>
      </w:pPr>
      <w:r>
        <w:separator/>
      </w:r>
    </w:p>
  </w:footnote>
  <w:footnote w:type="continuationSeparator" w:id="0">
    <w:p w14:paraId="19F493C1" w14:textId="77777777" w:rsidR="002005FA" w:rsidRDefault="002005FA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0F8F2" w14:textId="1CCE65DD" w:rsidR="007A3104" w:rsidRDefault="00D61E4D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5268D1A" wp14:editId="6FAD2F7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05205" cy="404495"/>
              <wp:effectExtent l="0" t="0" r="4445" b="14605"/>
              <wp:wrapNone/>
              <wp:docPr id="16343207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2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D43E4" w14:textId="27F25D64" w:rsidR="00D61E4D" w:rsidRPr="00D61E4D" w:rsidRDefault="00D61E4D" w:rsidP="00D61E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8E6A00"/>
                              <w:sz w:val="24"/>
                              <w:szCs w:val="24"/>
                            </w:rPr>
                          </w:pPr>
                          <w:r w:rsidRPr="00D61E4D">
                            <w:rPr>
                              <w:rFonts w:ascii="Calibri" w:eastAsia="Calibri" w:hAnsi="Calibri" w:cs="Calibri"/>
                              <w:noProof/>
                              <w:color w:val="8E6A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68D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79.15pt;height:31.85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" filled="f" stroked="f">
              <v:textbox style="mso-fit-shape-to-text:t" inset="20pt,15pt,0,0">
                <w:txbxContent>
                  <w:p w14:paraId="500D43E4" w14:textId="27F25D64" w:rsidR="00D61E4D" w:rsidRPr="00D61E4D" w:rsidRDefault="00D61E4D" w:rsidP="00D61E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8E6A00"/>
                        <w:sz w:val="24"/>
                        <w:szCs w:val="24"/>
                      </w:rPr>
                    </w:pPr>
                    <w:r w:rsidRPr="00D61E4D">
                      <w:rPr>
                        <w:rFonts w:ascii="Calibri" w:eastAsia="Calibri" w:hAnsi="Calibri" w:cs="Calibri"/>
                        <w:noProof/>
                        <w:color w:val="8E6A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C3F8" w14:textId="4E9A5864" w:rsidR="0092580B" w:rsidRDefault="00D61E4D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23DDDFB" wp14:editId="65FAEFDA">
              <wp:simplePos x="68580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005205" cy="404495"/>
              <wp:effectExtent l="0" t="0" r="4445" b="14605"/>
              <wp:wrapNone/>
              <wp:docPr id="677917548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2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AF7290" w14:textId="23CAF53A" w:rsidR="00D61E4D" w:rsidRPr="00D61E4D" w:rsidRDefault="00D61E4D" w:rsidP="00D61E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8E6A00"/>
                              <w:sz w:val="24"/>
                              <w:szCs w:val="24"/>
                            </w:rPr>
                          </w:pPr>
                          <w:r w:rsidRPr="00D61E4D">
                            <w:rPr>
                              <w:rFonts w:ascii="Calibri" w:eastAsia="Calibri" w:hAnsi="Calibri" w:cs="Calibri"/>
                              <w:noProof/>
                              <w:color w:val="8E6A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DDD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left:0;text-align:left;margin-left:0;margin-top:0;width:79.15pt;height:31.85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" filled="f" stroked="f">
              <v:textbox style="mso-fit-shape-to-text:t" inset="20pt,15pt,0,0">
                <w:txbxContent>
                  <w:p w14:paraId="56AF7290" w14:textId="23CAF53A" w:rsidR="00D61E4D" w:rsidRPr="00D61E4D" w:rsidRDefault="00D61E4D" w:rsidP="00D61E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8E6A00"/>
                        <w:sz w:val="24"/>
                        <w:szCs w:val="24"/>
                      </w:rPr>
                    </w:pPr>
                    <w:r w:rsidRPr="00D61E4D">
                      <w:rPr>
                        <w:rFonts w:ascii="Calibri" w:eastAsia="Calibri" w:hAnsi="Calibri" w:cs="Calibri"/>
                        <w:noProof/>
                        <w:color w:val="8E6A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6CCD">
      <w:rPr>
        <w:noProof/>
      </w:rPr>
      <w:drawing>
        <wp:anchor distT="0" distB="0" distL="114300" distR="114300" simplePos="0" relativeHeight="251658240" behindDoc="0" locked="0" layoutInCell="1" allowOverlap="1" wp14:anchorId="1D3E20F3" wp14:editId="4BC843F7">
          <wp:simplePos x="0" y="0"/>
          <wp:positionH relativeFrom="margin">
            <wp:align>left</wp:align>
          </wp:positionH>
          <wp:positionV relativeFrom="paragraph">
            <wp:posOffset>453390</wp:posOffset>
          </wp:positionV>
          <wp:extent cx="989330" cy="159385"/>
          <wp:effectExtent l="0" t="0" r="1270" b="0"/>
          <wp:wrapSquare wrapText="bothSides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ype4_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867"/>
                  <a:stretch/>
                </pic:blipFill>
                <pic:spPr bwMode="auto">
                  <a:xfrm>
                    <a:off x="0" y="0"/>
                    <a:ext cx="989330" cy="159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6CCD">
      <w:rPr>
        <w:noProof/>
      </w:rPr>
      <w:drawing>
        <wp:anchor distT="0" distB="0" distL="114300" distR="114300" simplePos="0" relativeHeight="251658241" behindDoc="0" locked="0" layoutInCell="1" allowOverlap="1" wp14:anchorId="734B217D" wp14:editId="4B7405C6">
          <wp:simplePos x="0" y="0"/>
          <wp:positionH relativeFrom="margin">
            <wp:align>left</wp:align>
          </wp:positionH>
          <wp:positionV relativeFrom="paragraph">
            <wp:posOffset>226695</wp:posOffset>
          </wp:positionV>
          <wp:extent cx="473710" cy="197485"/>
          <wp:effectExtent l="0" t="0" r="2540" b="0"/>
          <wp:wrapSquare wrapText="bothSides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ype4_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599"/>
                  <a:stretch/>
                </pic:blipFill>
                <pic:spPr bwMode="auto">
                  <a:xfrm>
                    <a:off x="0" y="0"/>
                    <a:ext cx="473710" cy="197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6CCD">
      <w:t xml:space="preserve"> </w:t>
    </w:r>
  </w:p>
  <w:p w14:paraId="57154B9B" w14:textId="635015A6" w:rsidR="001722F2" w:rsidRPr="00EE0B07" w:rsidRDefault="001722F2">
    <w:pPr>
      <w:pStyle w:val="a3"/>
      <w:rPr>
        <w:b/>
        <w:sz w:val="28"/>
        <w:szCs w:val="28"/>
      </w:rPr>
    </w:pPr>
    <w:r>
      <w:t xml:space="preserve">                                                    </w:t>
    </w:r>
    <w:r>
      <w:rPr>
        <w:b/>
        <w:sz w:val="28"/>
        <w:szCs w:val="28"/>
      </w:rPr>
      <w:t>[Press release]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21BD" w14:textId="38606614" w:rsidR="007A3104" w:rsidRDefault="00D61E4D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538EDEC" wp14:editId="37A8C76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05205" cy="404495"/>
              <wp:effectExtent l="0" t="0" r="4445" b="14605"/>
              <wp:wrapNone/>
              <wp:docPr id="494657263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2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D941F" w14:textId="30385995" w:rsidR="00D61E4D" w:rsidRPr="00D61E4D" w:rsidRDefault="00D61E4D" w:rsidP="00D61E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8E6A00"/>
                              <w:sz w:val="24"/>
                              <w:szCs w:val="24"/>
                            </w:rPr>
                          </w:pPr>
                          <w:r w:rsidRPr="00D61E4D">
                            <w:rPr>
                              <w:rFonts w:ascii="Calibri" w:eastAsia="Calibri" w:hAnsi="Calibri" w:cs="Calibri"/>
                              <w:noProof/>
                              <w:color w:val="8E6A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8ED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left:0;text-align:left;margin-left:0;margin-top:0;width:79.15pt;height:31.8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" filled="f" stroked="f">
              <v:textbox style="mso-fit-shape-to-text:t" inset="20pt,15pt,0,0">
                <w:txbxContent>
                  <w:p w14:paraId="794D941F" w14:textId="30385995" w:rsidR="00D61E4D" w:rsidRPr="00D61E4D" w:rsidRDefault="00D61E4D" w:rsidP="00D61E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8E6A00"/>
                        <w:sz w:val="24"/>
                        <w:szCs w:val="24"/>
                      </w:rPr>
                    </w:pPr>
                    <w:r w:rsidRPr="00D61E4D">
                      <w:rPr>
                        <w:rFonts w:ascii="Calibri" w:eastAsia="Calibri" w:hAnsi="Calibri" w:cs="Calibri"/>
                        <w:noProof/>
                        <w:color w:val="8E6A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4530"/>
    <w:multiLevelType w:val="hybridMultilevel"/>
    <w:tmpl w:val="B2586D50"/>
    <w:lvl w:ilvl="0" w:tplc="5FC0DD70">
      <w:start w:val="5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9122F21"/>
    <w:multiLevelType w:val="hybridMultilevel"/>
    <w:tmpl w:val="DD84AFD0"/>
    <w:lvl w:ilvl="0" w:tplc="170C7F36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C44037D"/>
    <w:multiLevelType w:val="hybridMultilevel"/>
    <w:tmpl w:val="F6ACC3BA"/>
    <w:lvl w:ilvl="0" w:tplc="AE72C30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7F0A0143"/>
    <w:multiLevelType w:val="hybridMultilevel"/>
    <w:tmpl w:val="1E20040C"/>
    <w:lvl w:ilvl="0" w:tplc="70CCA76E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7F94350C"/>
    <w:multiLevelType w:val="hybridMultilevel"/>
    <w:tmpl w:val="EB584DDE"/>
    <w:lvl w:ilvl="0" w:tplc="7AE4FA46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96962420">
    <w:abstractNumId w:val="6"/>
  </w:num>
  <w:num w:numId="2" w16cid:durableId="1612199864">
    <w:abstractNumId w:val="5"/>
  </w:num>
  <w:num w:numId="3" w16cid:durableId="1152140524">
    <w:abstractNumId w:val="7"/>
  </w:num>
  <w:num w:numId="4" w16cid:durableId="1169248426">
    <w:abstractNumId w:val="1"/>
  </w:num>
  <w:num w:numId="5" w16cid:durableId="1736469900">
    <w:abstractNumId w:val="8"/>
  </w:num>
  <w:num w:numId="6" w16cid:durableId="664627319">
    <w:abstractNumId w:val="4"/>
  </w:num>
  <w:num w:numId="7" w16cid:durableId="1546941206">
    <w:abstractNumId w:val="2"/>
  </w:num>
  <w:num w:numId="8" w16cid:durableId="1528982070">
    <w:abstractNumId w:val="0"/>
  </w:num>
  <w:num w:numId="9" w16cid:durableId="571164022">
    <w:abstractNumId w:val="11"/>
  </w:num>
  <w:num w:numId="10" w16cid:durableId="480852996">
    <w:abstractNumId w:val="3"/>
  </w:num>
  <w:num w:numId="11" w16cid:durableId="1755778159">
    <w:abstractNumId w:val="9"/>
  </w:num>
  <w:num w:numId="12" w16cid:durableId="3326891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63D"/>
    <w:rsid w:val="00000C88"/>
    <w:rsid w:val="00000F83"/>
    <w:rsid w:val="0000107E"/>
    <w:rsid w:val="000015E6"/>
    <w:rsid w:val="00001C7F"/>
    <w:rsid w:val="00001F4D"/>
    <w:rsid w:val="000020C9"/>
    <w:rsid w:val="000037A5"/>
    <w:rsid w:val="0000398D"/>
    <w:rsid w:val="00003A54"/>
    <w:rsid w:val="00003C89"/>
    <w:rsid w:val="00003CA5"/>
    <w:rsid w:val="000048D6"/>
    <w:rsid w:val="000049C5"/>
    <w:rsid w:val="00004A1A"/>
    <w:rsid w:val="00005C50"/>
    <w:rsid w:val="000079D7"/>
    <w:rsid w:val="00010664"/>
    <w:rsid w:val="00010BD9"/>
    <w:rsid w:val="00011932"/>
    <w:rsid w:val="000122FD"/>
    <w:rsid w:val="00015178"/>
    <w:rsid w:val="00015A87"/>
    <w:rsid w:val="00016385"/>
    <w:rsid w:val="000204A5"/>
    <w:rsid w:val="00020C11"/>
    <w:rsid w:val="0002144B"/>
    <w:rsid w:val="000215C4"/>
    <w:rsid w:val="000215FA"/>
    <w:rsid w:val="0002289E"/>
    <w:rsid w:val="000229AD"/>
    <w:rsid w:val="0002382A"/>
    <w:rsid w:val="000238B3"/>
    <w:rsid w:val="0002480D"/>
    <w:rsid w:val="00025C7A"/>
    <w:rsid w:val="00026461"/>
    <w:rsid w:val="000270C7"/>
    <w:rsid w:val="0002723B"/>
    <w:rsid w:val="00030633"/>
    <w:rsid w:val="00030973"/>
    <w:rsid w:val="00031E52"/>
    <w:rsid w:val="0003274C"/>
    <w:rsid w:val="0003367F"/>
    <w:rsid w:val="00033E38"/>
    <w:rsid w:val="00034BC2"/>
    <w:rsid w:val="00034DC5"/>
    <w:rsid w:val="00036EBC"/>
    <w:rsid w:val="00037075"/>
    <w:rsid w:val="00037845"/>
    <w:rsid w:val="00037BD6"/>
    <w:rsid w:val="00040709"/>
    <w:rsid w:val="0004204A"/>
    <w:rsid w:val="0004245D"/>
    <w:rsid w:val="00042AEE"/>
    <w:rsid w:val="00042C7F"/>
    <w:rsid w:val="00042EE7"/>
    <w:rsid w:val="00042FA6"/>
    <w:rsid w:val="0004356C"/>
    <w:rsid w:val="000436E2"/>
    <w:rsid w:val="00043E44"/>
    <w:rsid w:val="00044D87"/>
    <w:rsid w:val="00046293"/>
    <w:rsid w:val="00046DE9"/>
    <w:rsid w:val="00046E75"/>
    <w:rsid w:val="0004714F"/>
    <w:rsid w:val="0004767C"/>
    <w:rsid w:val="00047871"/>
    <w:rsid w:val="0004790B"/>
    <w:rsid w:val="000502A0"/>
    <w:rsid w:val="00050334"/>
    <w:rsid w:val="00050F10"/>
    <w:rsid w:val="00051ACF"/>
    <w:rsid w:val="00052100"/>
    <w:rsid w:val="00052C4E"/>
    <w:rsid w:val="00053CA3"/>
    <w:rsid w:val="00053CF9"/>
    <w:rsid w:val="00053ECE"/>
    <w:rsid w:val="00054A2D"/>
    <w:rsid w:val="00054BFF"/>
    <w:rsid w:val="00054CD0"/>
    <w:rsid w:val="00055271"/>
    <w:rsid w:val="00056E82"/>
    <w:rsid w:val="0005789D"/>
    <w:rsid w:val="00060ED7"/>
    <w:rsid w:val="00062552"/>
    <w:rsid w:val="0006502A"/>
    <w:rsid w:val="0006512E"/>
    <w:rsid w:val="00066601"/>
    <w:rsid w:val="0006690C"/>
    <w:rsid w:val="00066AEF"/>
    <w:rsid w:val="00066DCA"/>
    <w:rsid w:val="00066DD4"/>
    <w:rsid w:val="00066ECD"/>
    <w:rsid w:val="00067E9D"/>
    <w:rsid w:val="00070445"/>
    <w:rsid w:val="00070C51"/>
    <w:rsid w:val="00070DF7"/>
    <w:rsid w:val="000714B9"/>
    <w:rsid w:val="000718C6"/>
    <w:rsid w:val="000727B7"/>
    <w:rsid w:val="00072A88"/>
    <w:rsid w:val="00073978"/>
    <w:rsid w:val="000750FB"/>
    <w:rsid w:val="0007574B"/>
    <w:rsid w:val="00076133"/>
    <w:rsid w:val="00076DE7"/>
    <w:rsid w:val="00077B15"/>
    <w:rsid w:val="00077BAA"/>
    <w:rsid w:val="00080657"/>
    <w:rsid w:val="000809E1"/>
    <w:rsid w:val="00080ED8"/>
    <w:rsid w:val="00081B58"/>
    <w:rsid w:val="0008372C"/>
    <w:rsid w:val="00083BB8"/>
    <w:rsid w:val="000847B2"/>
    <w:rsid w:val="00084F27"/>
    <w:rsid w:val="00085498"/>
    <w:rsid w:val="00086062"/>
    <w:rsid w:val="0008716F"/>
    <w:rsid w:val="000874E6"/>
    <w:rsid w:val="0009134F"/>
    <w:rsid w:val="000915C3"/>
    <w:rsid w:val="000917A5"/>
    <w:rsid w:val="00091B3A"/>
    <w:rsid w:val="0009227C"/>
    <w:rsid w:val="00092AC6"/>
    <w:rsid w:val="00092C3D"/>
    <w:rsid w:val="00092D04"/>
    <w:rsid w:val="00093090"/>
    <w:rsid w:val="00093905"/>
    <w:rsid w:val="00093969"/>
    <w:rsid w:val="00094071"/>
    <w:rsid w:val="000948FB"/>
    <w:rsid w:val="00095232"/>
    <w:rsid w:val="00096048"/>
    <w:rsid w:val="00096E24"/>
    <w:rsid w:val="000978E8"/>
    <w:rsid w:val="00097B9F"/>
    <w:rsid w:val="00097BAE"/>
    <w:rsid w:val="00097F4F"/>
    <w:rsid w:val="000A0184"/>
    <w:rsid w:val="000A0A1B"/>
    <w:rsid w:val="000A1330"/>
    <w:rsid w:val="000A150A"/>
    <w:rsid w:val="000A207B"/>
    <w:rsid w:val="000A27CD"/>
    <w:rsid w:val="000A34EA"/>
    <w:rsid w:val="000A3BC7"/>
    <w:rsid w:val="000A500D"/>
    <w:rsid w:val="000A5F88"/>
    <w:rsid w:val="000A6540"/>
    <w:rsid w:val="000A6654"/>
    <w:rsid w:val="000A6754"/>
    <w:rsid w:val="000A6B7E"/>
    <w:rsid w:val="000A734B"/>
    <w:rsid w:val="000A756C"/>
    <w:rsid w:val="000B0B71"/>
    <w:rsid w:val="000B0E74"/>
    <w:rsid w:val="000B1DB4"/>
    <w:rsid w:val="000B39DE"/>
    <w:rsid w:val="000B39F1"/>
    <w:rsid w:val="000B3C19"/>
    <w:rsid w:val="000B3D72"/>
    <w:rsid w:val="000B3F37"/>
    <w:rsid w:val="000B47E4"/>
    <w:rsid w:val="000B4F83"/>
    <w:rsid w:val="000B537F"/>
    <w:rsid w:val="000B62FF"/>
    <w:rsid w:val="000B6ABA"/>
    <w:rsid w:val="000B723E"/>
    <w:rsid w:val="000B7B27"/>
    <w:rsid w:val="000B7C5B"/>
    <w:rsid w:val="000C05D6"/>
    <w:rsid w:val="000C0E71"/>
    <w:rsid w:val="000C1079"/>
    <w:rsid w:val="000C1322"/>
    <w:rsid w:val="000C1B89"/>
    <w:rsid w:val="000C3263"/>
    <w:rsid w:val="000C3C4E"/>
    <w:rsid w:val="000C3CAA"/>
    <w:rsid w:val="000C42E1"/>
    <w:rsid w:val="000C446B"/>
    <w:rsid w:val="000C45E3"/>
    <w:rsid w:val="000C4871"/>
    <w:rsid w:val="000C4A3F"/>
    <w:rsid w:val="000C5D0D"/>
    <w:rsid w:val="000C714D"/>
    <w:rsid w:val="000C75F9"/>
    <w:rsid w:val="000C761B"/>
    <w:rsid w:val="000D01E2"/>
    <w:rsid w:val="000D09C1"/>
    <w:rsid w:val="000D172F"/>
    <w:rsid w:val="000D1891"/>
    <w:rsid w:val="000D272E"/>
    <w:rsid w:val="000D3061"/>
    <w:rsid w:val="000D3BAB"/>
    <w:rsid w:val="000D41A4"/>
    <w:rsid w:val="000D5C9E"/>
    <w:rsid w:val="000D5F37"/>
    <w:rsid w:val="000D6382"/>
    <w:rsid w:val="000D6D73"/>
    <w:rsid w:val="000D7042"/>
    <w:rsid w:val="000D739F"/>
    <w:rsid w:val="000D7647"/>
    <w:rsid w:val="000D7AAF"/>
    <w:rsid w:val="000D7D09"/>
    <w:rsid w:val="000E0E54"/>
    <w:rsid w:val="000E117A"/>
    <w:rsid w:val="000E16D1"/>
    <w:rsid w:val="000E1B99"/>
    <w:rsid w:val="000E285C"/>
    <w:rsid w:val="000E2EBE"/>
    <w:rsid w:val="000E3804"/>
    <w:rsid w:val="000E3E61"/>
    <w:rsid w:val="000E71B2"/>
    <w:rsid w:val="000E71D5"/>
    <w:rsid w:val="000E79B5"/>
    <w:rsid w:val="000F0E09"/>
    <w:rsid w:val="000F1B44"/>
    <w:rsid w:val="000F2343"/>
    <w:rsid w:val="000F2389"/>
    <w:rsid w:val="000F2569"/>
    <w:rsid w:val="000F2AAE"/>
    <w:rsid w:val="000F306B"/>
    <w:rsid w:val="000F30DC"/>
    <w:rsid w:val="000F4167"/>
    <w:rsid w:val="000F42CE"/>
    <w:rsid w:val="000F4592"/>
    <w:rsid w:val="000F4F57"/>
    <w:rsid w:val="000F5361"/>
    <w:rsid w:val="000F5551"/>
    <w:rsid w:val="000F5B8C"/>
    <w:rsid w:val="000F7107"/>
    <w:rsid w:val="000F71AD"/>
    <w:rsid w:val="00100079"/>
    <w:rsid w:val="00100748"/>
    <w:rsid w:val="00101C09"/>
    <w:rsid w:val="00101D55"/>
    <w:rsid w:val="001027BF"/>
    <w:rsid w:val="00103694"/>
    <w:rsid w:val="00104293"/>
    <w:rsid w:val="00104CC2"/>
    <w:rsid w:val="00105086"/>
    <w:rsid w:val="00105F54"/>
    <w:rsid w:val="0010662F"/>
    <w:rsid w:val="00106B67"/>
    <w:rsid w:val="001104EE"/>
    <w:rsid w:val="001113D9"/>
    <w:rsid w:val="00111DF7"/>
    <w:rsid w:val="001127B4"/>
    <w:rsid w:val="0011480A"/>
    <w:rsid w:val="00115252"/>
    <w:rsid w:val="001152B5"/>
    <w:rsid w:val="00115B4B"/>
    <w:rsid w:val="001164A5"/>
    <w:rsid w:val="0011673A"/>
    <w:rsid w:val="00116913"/>
    <w:rsid w:val="0011699F"/>
    <w:rsid w:val="00116BBD"/>
    <w:rsid w:val="00117116"/>
    <w:rsid w:val="00117204"/>
    <w:rsid w:val="00117360"/>
    <w:rsid w:val="00121904"/>
    <w:rsid w:val="00121C55"/>
    <w:rsid w:val="00122553"/>
    <w:rsid w:val="00123830"/>
    <w:rsid w:val="0012411A"/>
    <w:rsid w:val="00125F7A"/>
    <w:rsid w:val="0012612A"/>
    <w:rsid w:val="00127106"/>
    <w:rsid w:val="0012737B"/>
    <w:rsid w:val="00127492"/>
    <w:rsid w:val="00127822"/>
    <w:rsid w:val="00130053"/>
    <w:rsid w:val="0013077D"/>
    <w:rsid w:val="00130D9F"/>
    <w:rsid w:val="001312F6"/>
    <w:rsid w:val="00131BDD"/>
    <w:rsid w:val="00132514"/>
    <w:rsid w:val="00132992"/>
    <w:rsid w:val="001331CB"/>
    <w:rsid w:val="001334C2"/>
    <w:rsid w:val="001340C4"/>
    <w:rsid w:val="00134938"/>
    <w:rsid w:val="001349D2"/>
    <w:rsid w:val="00134A83"/>
    <w:rsid w:val="00134F39"/>
    <w:rsid w:val="00135A6A"/>
    <w:rsid w:val="00136FBA"/>
    <w:rsid w:val="001373B0"/>
    <w:rsid w:val="001377C3"/>
    <w:rsid w:val="0013788E"/>
    <w:rsid w:val="001417F7"/>
    <w:rsid w:val="00141C28"/>
    <w:rsid w:val="00142D24"/>
    <w:rsid w:val="0014310E"/>
    <w:rsid w:val="00143203"/>
    <w:rsid w:val="0014397B"/>
    <w:rsid w:val="00143CAB"/>
    <w:rsid w:val="00144F39"/>
    <w:rsid w:val="00146349"/>
    <w:rsid w:val="00147F4A"/>
    <w:rsid w:val="00150B81"/>
    <w:rsid w:val="00151EFC"/>
    <w:rsid w:val="00151FF0"/>
    <w:rsid w:val="0015231D"/>
    <w:rsid w:val="00153BAC"/>
    <w:rsid w:val="00153FA9"/>
    <w:rsid w:val="001541B4"/>
    <w:rsid w:val="00157216"/>
    <w:rsid w:val="00157A63"/>
    <w:rsid w:val="001606CF"/>
    <w:rsid w:val="00161FE8"/>
    <w:rsid w:val="001645CE"/>
    <w:rsid w:val="0016471B"/>
    <w:rsid w:val="00164C10"/>
    <w:rsid w:val="00165A06"/>
    <w:rsid w:val="0016701A"/>
    <w:rsid w:val="001673B2"/>
    <w:rsid w:val="00170473"/>
    <w:rsid w:val="00170CEC"/>
    <w:rsid w:val="00170FF7"/>
    <w:rsid w:val="00171101"/>
    <w:rsid w:val="00171163"/>
    <w:rsid w:val="001722F2"/>
    <w:rsid w:val="0017414E"/>
    <w:rsid w:val="00174C06"/>
    <w:rsid w:val="00175F5C"/>
    <w:rsid w:val="001765E6"/>
    <w:rsid w:val="0017682C"/>
    <w:rsid w:val="00176851"/>
    <w:rsid w:val="00180334"/>
    <w:rsid w:val="001818B9"/>
    <w:rsid w:val="00182DE9"/>
    <w:rsid w:val="001830A0"/>
    <w:rsid w:val="00183E86"/>
    <w:rsid w:val="001840C0"/>
    <w:rsid w:val="00184342"/>
    <w:rsid w:val="001848C7"/>
    <w:rsid w:val="00185DCE"/>
    <w:rsid w:val="0018607D"/>
    <w:rsid w:val="00186AE4"/>
    <w:rsid w:val="00190149"/>
    <w:rsid w:val="001903D1"/>
    <w:rsid w:val="00192453"/>
    <w:rsid w:val="00192E1C"/>
    <w:rsid w:val="0019453A"/>
    <w:rsid w:val="001946E4"/>
    <w:rsid w:val="00195D68"/>
    <w:rsid w:val="0019620C"/>
    <w:rsid w:val="00196EF1"/>
    <w:rsid w:val="0019707C"/>
    <w:rsid w:val="00197989"/>
    <w:rsid w:val="00197B8E"/>
    <w:rsid w:val="00197BEC"/>
    <w:rsid w:val="001A090D"/>
    <w:rsid w:val="001A0984"/>
    <w:rsid w:val="001A21BE"/>
    <w:rsid w:val="001A2C18"/>
    <w:rsid w:val="001A31E6"/>
    <w:rsid w:val="001A3328"/>
    <w:rsid w:val="001A3BB6"/>
    <w:rsid w:val="001A4122"/>
    <w:rsid w:val="001A449A"/>
    <w:rsid w:val="001A4C43"/>
    <w:rsid w:val="001A5452"/>
    <w:rsid w:val="001A5843"/>
    <w:rsid w:val="001A5D92"/>
    <w:rsid w:val="001A5F0C"/>
    <w:rsid w:val="001A61D7"/>
    <w:rsid w:val="001A6579"/>
    <w:rsid w:val="001A76B1"/>
    <w:rsid w:val="001B07CB"/>
    <w:rsid w:val="001B08BE"/>
    <w:rsid w:val="001B1203"/>
    <w:rsid w:val="001B28B2"/>
    <w:rsid w:val="001B2CBD"/>
    <w:rsid w:val="001B32BB"/>
    <w:rsid w:val="001B3660"/>
    <w:rsid w:val="001B476E"/>
    <w:rsid w:val="001B618E"/>
    <w:rsid w:val="001B6793"/>
    <w:rsid w:val="001B7210"/>
    <w:rsid w:val="001C077E"/>
    <w:rsid w:val="001C0AC2"/>
    <w:rsid w:val="001C3255"/>
    <w:rsid w:val="001C549A"/>
    <w:rsid w:val="001C5F59"/>
    <w:rsid w:val="001C6C3E"/>
    <w:rsid w:val="001C78E5"/>
    <w:rsid w:val="001C7D95"/>
    <w:rsid w:val="001D11E7"/>
    <w:rsid w:val="001D2C44"/>
    <w:rsid w:val="001D33F4"/>
    <w:rsid w:val="001D3A1E"/>
    <w:rsid w:val="001D3A35"/>
    <w:rsid w:val="001D4E51"/>
    <w:rsid w:val="001D4F8F"/>
    <w:rsid w:val="001D66D3"/>
    <w:rsid w:val="001D67E1"/>
    <w:rsid w:val="001D6F52"/>
    <w:rsid w:val="001D7927"/>
    <w:rsid w:val="001D7A16"/>
    <w:rsid w:val="001E08D7"/>
    <w:rsid w:val="001E0A01"/>
    <w:rsid w:val="001E24AB"/>
    <w:rsid w:val="001E41B9"/>
    <w:rsid w:val="001E42A2"/>
    <w:rsid w:val="001E48FF"/>
    <w:rsid w:val="001E4C9A"/>
    <w:rsid w:val="001E52DF"/>
    <w:rsid w:val="001E5E97"/>
    <w:rsid w:val="001E63B6"/>
    <w:rsid w:val="001E6C96"/>
    <w:rsid w:val="001E78D3"/>
    <w:rsid w:val="001E7B64"/>
    <w:rsid w:val="001F1BA3"/>
    <w:rsid w:val="001F2221"/>
    <w:rsid w:val="001F261F"/>
    <w:rsid w:val="001F2734"/>
    <w:rsid w:val="001F37FC"/>
    <w:rsid w:val="001F3925"/>
    <w:rsid w:val="001F3E27"/>
    <w:rsid w:val="001F7F9B"/>
    <w:rsid w:val="002005FA"/>
    <w:rsid w:val="00201586"/>
    <w:rsid w:val="00202306"/>
    <w:rsid w:val="00203D0C"/>
    <w:rsid w:val="00204190"/>
    <w:rsid w:val="002044DA"/>
    <w:rsid w:val="002059DC"/>
    <w:rsid w:val="002062C2"/>
    <w:rsid w:val="002063B5"/>
    <w:rsid w:val="00206AA9"/>
    <w:rsid w:val="00206CE7"/>
    <w:rsid w:val="002072D4"/>
    <w:rsid w:val="002073A0"/>
    <w:rsid w:val="002077D4"/>
    <w:rsid w:val="00207C55"/>
    <w:rsid w:val="00207D89"/>
    <w:rsid w:val="00210183"/>
    <w:rsid w:val="00210453"/>
    <w:rsid w:val="00210603"/>
    <w:rsid w:val="0021072E"/>
    <w:rsid w:val="002109A2"/>
    <w:rsid w:val="00210FC0"/>
    <w:rsid w:val="00211DB8"/>
    <w:rsid w:val="00211E71"/>
    <w:rsid w:val="00211FA8"/>
    <w:rsid w:val="00212685"/>
    <w:rsid w:val="00214A88"/>
    <w:rsid w:val="00215306"/>
    <w:rsid w:val="0021799C"/>
    <w:rsid w:val="00220C91"/>
    <w:rsid w:val="00220D3C"/>
    <w:rsid w:val="0022110A"/>
    <w:rsid w:val="0022112C"/>
    <w:rsid w:val="00221A02"/>
    <w:rsid w:val="00223179"/>
    <w:rsid w:val="0022353A"/>
    <w:rsid w:val="00223763"/>
    <w:rsid w:val="00224021"/>
    <w:rsid w:val="00224EA1"/>
    <w:rsid w:val="002250A3"/>
    <w:rsid w:val="0022581F"/>
    <w:rsid w:val="0022598F"/>
    <w:rsid w:val="00227324"/>
    <w:rsid w:val="002315B7"/>
    <w:rsid w:val="00232920"/>
    <w:rsid w:val="00232A0A"/>
    <w:rsid w:val="00232A4D"/>
    <w:rsid w:val="00232F0C"/>
    <w:rsid w:val="00233251"/>
    <w:rsid w:val="00233974"/>
    <w:rsid w:val="002342DD"/>
    <w:rsid w:val="00234666"/>
    <w:rsid w:val="00235110"/>
    <w:rsid w:val="00235550"/>
    <w:rsid w:val="002366CD"/>
    <w:rsid w:val="002367BD"/>
    <w:rsid w:val="00236B53"/>
    <w:rsid w:val="00236C34"/>
    <w:rsid w:val="00237694"/>
    <w:rsid w:val="00237CB9"/>
    <w:rsid w:val="00240309"/>
    <w:rsid w:val="0024137C"/>
    <w:rsid w:val="00241A64"/>
    <w:rsid w:val="00241E72"/>
    <w:rsid w:val="00242593"/>
    <w:rsid w:val="00242AD7"/>
    <w:rsid w:val="00242D24"/>
    <w:rsid w:val="002433FC"/>
    <w:rsid w:val="0024341D"/>
    <w:rsid w:val="0024387C"/>
    <w:rsid w:val="00244982"/>
    <w:rsid w:val="002462A7"/>
    <w:rsid w:val="00246D11"/>
    <w:rsid w:val="00246D8F"/>
    <w:rsid w:val="002474A6"/>
    <w:rsid w:val="00250F3D"/>
    <w:rsid w:val="00251AEA"/>
    <w:rsid w:val="00252709"/>
    <w:rsid w:val="002529D0"/>
    <w:rsid w:val="00252F2A"/>
    <w:rsid w:val="00253090"/>
    <w:rsid w:val="00254082"/>
    <w:rsid w:val="002540A9"/>
    <w:rsid w:val="002609D7"/>
    <w:rsid w:val="00260F64"/>
    <w:rsid w:val="0026218A"/>
    <w:rsid w:val="0026235E"/>
    <w:rsid w:val="00262D92"/>
    <w:rsid w:val="00262DE9"/>
    <w:rsid w:val="002631EA"/>
    <w:rsid w:val="00264F35"/>
    <w:rsid w:val="00265BD0"/>
    <w:rsid w:val="00265E08"/>
    <w:rsid w:val="0026643F"/>
    <w:rsid w:val="00270338"/>
    <w:rsid w:val="00270560"/>
    <w:rsid w:val="00270D74"/>
    <w:rsid w:val="00270EBC"/>
    <w:rsid w:val="002716B6"/>
    <w:rsid w:val="00271FFC"/>
    <w:rsid w:val="00272C5C"/>
    <w:rsid w:val="00272CBC"/>
    <w:rsid w:val="00275135"/>
    <w:rsid w:val="00275581"/>
    <w:rsid w:val="0027633C"/>
    <w:rsid w:val="002769F7"/>
    <w:rsid w:val="00280AA0"/>
    <w:rsid w:val="002810C7"/>
    <w:rsid w:val="00281731"/>
    <w:rsid w:val="00281862"/>
    <w:rsid w:val="00281C97"/>
    <w:rsid w:val="00282A08"/>
    <w:rsid w:val="00283060"/>
    <w:rsid w:val="00283B7B"/>
    <w:rsid w:val="0028488A"/>
    <w:rsid w:val="00284B85"/>
    <w:rsid w:val="002858E3"/>
    <w:rsid w:val="00285FD4"/>
    <w:rsid w:val="00286717"/>
    <w:rsid w:val="00286928"/>
    <w:rsid w:val="0028788E"/>
    <w:rsid w:val="00287A44"/>
    <w:rsid w:val="0029031A"/>
    <w:rsid w:val="00290E8F"/>
    <w:rsid w:val="00290F50"/>
    <w:rsid w:val="0029136C"/>
    <w:rsid w:val="0029197A"/>
    <w:rsid w:val="00293E58"/>
    <w:rsid w:val="00294904"/>
    <w:rsid w:val="00294EEB"/>
    <w:rsid w:val="0029582B"/>
    <w:rsid w:val="00296CA9"/>
    <w:rsid w:val="00296CAB"/>
    <w:rsid w:val="00296E78"/>
    <w:rsid w:val="00297302"/>
    <w:rsid w:val="0029770C"/>
    <w:rsid w:val="00297BC9"/>
    <w:rsid w:val="00297EDA"/>
    <w:rsid w:val="00297F4F"/>
    <w:rsid w:val="002A0785"/>
    <w:rsid w:val="002A0B40"/>
    <w:rsid w:val="002A1A5F"/>
    <w:rsid w:val="002A2689"/>
    <w:rsid w:val="002A299B"/>
    <w:rsid w:val="002A34C7"/>
    <w:rsid w:val="002A39F5"/>
    <w:rsid w:val="002A514B"/>
    <w:rsid w:val="002A5672"/>
    <w:rsid w:val="002A5D68"/>
    <w:rsid w:val="002A605C"/>
    <w:rsid w:val="002A63FA"/>
    <w:rsid w:val="002A6650"/>
    <w:rsid w:val="002A6FB7"/>
    <w:rsid w:val="002A76CF"/>
    <w:rsid w:val="002B108F"/>
    <w:rsid w:val="002B10D1"/>
    <w:rsid w:val="002B160B"/>
    <w:rsid w:val="002B1DEF"/>
    <w:rsid w:val="002B2341"/>
    <w:rsid w:val="002B29FF"/>
    <w:rsid w:val="002B45E5"/>
    <w:rsid w:val="002B6567"/>
    <w:rsid w:val="002B6736"/>
    <w:rsid w:val="002B7197"/>
    <w:rsid w:val="002C0E6B"/>
    <w:rsid w:val="002C0F23"/>
    <w:rsid w:val="002C1135"/>
    <w:rsid w:val="002C17B8"/>
    <w:rsid w:val="002C1A78"/>
    <w:rsid w:val="002C28E2"/>
    <w:rsid w:val="002C2B16"/>
    <w:rsid w:val="002C42ED"/>
    <w:rsid w:val="002C445C"/>
    <w:rsid w:val="002C4A09"/>
    <w:rsid w:val="002C4FAD"/>
    <w:rsid w:val="002C513B"/>
    <w:rsid w:val="002C51A3"/>
    <w:rsid w:val="002C657F"/>
    <w:rsid w:val="002C65FC"/>
    <w:rsid w:val="002C6764"/>
    <w:rsid w:val="002C75BE"/>
    <w:rsid w:val="002C773C"/>
    <w:rsid w:val="002D1592"/>
    <w:rsid w:val="002D17F1"/>
    <w:rsid w:val="002D1A2C"/>
    <w:rsid w:val="002D257D"/>
    <w:rsid w:val="002D2DCA"/>
    <w:rsid w:val="002D490D"/>
    <w:rsid w:val="002D4C09"/>
    <w:rsid w:val="002D4D04"/>
    <w:rsid w:val="002D4D8F"/>
    <w:rsid w:val="002D4E92"/>
    <w:rsid w:val="002D5A68"/>
    <w:rsid w:val="002D7258"/>
    <w:rsid w:val="002D7824"/>
    <w:rsid w:val="002E1DD9"/>
    <w:rsid w:val="002E3EAF"/>
    <w:rsid w:val="002E4A32"/>
    <w:rsid w:val="002E5DE3"/>
    <w:rsid w:val="002E7582"/>
    <w:rsid w:val="002F1797"/>
    <w:rsid w:val="002F2AA0"/>
    <w:rsid w:val="002F2FFB"/>
    <w:rsid w:val="002F3485"/>
    <w:rsid w:val="002F388E"/>
    <w:rsid w:val="002F5733"/>
    <w:rsid w:val="002F580A"/>
    <w:rsid w:val="002F7402"/>
    <w:rsid w:val="002F7AF7"/>
    <w:rsid w:val="002F7B00"/>
    <w:rsid w:val="00300073"/>
    <w:rsid w:val="00300266"/>
    <w:rsid w:val="00300B2A"/>
    <w:rsid w:val="00300F5B"/>
    <w:rsid w:val="003010FD"/>
    <w:rsid w:val="003014ED"/>
    <w:rsid w:val="003016C2"/>
    <w:rsid w:val="003028A4"/>
    <w:rsid w:val="00303A1E"/>
    <w:rsid w:val="00304989"/>
    <w:rsid w:val="0030577D"/>
    <w:rsid w:val="00305F6D"/>
    <w:rsid w:val="00305FA3"/>
    <w:rsid w:val="003078F5"/>
    <w:rsid w:val="00310DE8"/>
    <w:rsid w:val="003121A2"/>
    <w:rsid w:val="00312351"/>
    <w:rsid w:val="00312C7C"/>
    <w:rsid w:val="00312EB4"/>
    <w:rsid w:val="0031375E"/>
    <w:rsid w:val="00313B21"/>
    <w:rsid w:val="0031459F"/>
    <w:rsid w:val="00314E6D"/>
    <w:rsid w:val="00315783"/>
    <w:rsid w:val="00315848"/>
    <w:rsid w:val="00315B93"/>
    <w:rsid w:val="00316AA7"/>
    <w:rsid w:val="00316BFF"/>
    <w:rsid w:val="0031713A"/>
    <w:rsid w:val="0031727C"/>
    <w:rsid w:val="003176BD"/>
    <w:rsid w:val="00317CA0"/>
    <w:rsid w:val="00317E1E"/>
    <w:rsid w:val="00320337"/>
    <w:rsid w:val="003205E9"/>
    <w:rsid w:val="00320CDC"/>
    <w:rsid w:val="00321866"/>
    <w:rsid w:val="00321889"/>
    <w:rsid w:val="00322F19"/>
    <w:rsid w:val="00323AB5"/>
    <w:rsid w:val="003240B2"/>
    <w:rsid w:val="00325304"/>
    <w:rsid w:val="00326AB4"/>
    <w:rsid w:val="00327175"/>
    <w:rsid w:val="00327291"/>
    <w:rsid w:val="00330498"/>
    <w:rsid w:val="003308EB"/>
    <w:rsid w:val="0033096C"/>
    <w:rsid w:val="00331A9F"/>
    <w:rsid w:val="00331D44"/>
    <w:rsid w:val="0033236B"/>
    <w:rsid w:val="003325DE"/>
    <w:rsid w:val="00332918"/>
    <w:rsid w:val="00332ED1"/>
    <w:rsid w:val="003333E1"/>
    <w:rsid w:val="003338EC"/>
    <w:rsid w:val="0033443B"/>
    <w:rsid w:val="003347C1"/>
    <w:rsid w:val="003347CB"/>
    <w:rsid w:val="00334D04"/>
    <w:rsid w:val="003364CA"/>
    <w:rsid w:val="003373D5"/>
    <w:rsid w:val="00337683"/>
    <w:rsid w:val="00340E9C"/>
    <w:rsid w:val="00341A11"/>
    <w:rsid w:val="0034282F"/>
    <w:rsid w:val="003429BD"/>
    <w:rsid w:val="00342A38"/>
    <w:rsid w:val="00342D0D"/>
    <w:rsid w:val="003433A0"/>
    <w:rsid w:val="00344145"/>
    <w:rsid w:val="0034442E"/>
    <w:rsid w:val="00344A7A"/>
    <w:rsid w:val="003452F4"/>
    <w:rsid w:val="003463EE"/>
    <w:rsid w:val="003466DF"/>
    <w:rsid w:val="003471E7"/>
    <w:rsid w:val="0034753E"/>
    <w:rsid w:val="0034792E"/>
    <w:rsid w:val="00347C86"/>
    <w:rsid w:val="0035057E"/>
    <w:rsid w:val="00351879"/>
    <w:rsid w:val="00351D7B"/>
    <w:rsid w:val="0035257C"/>
    <w:rsid w:val="00353EB2"/>
    <w:rsid w:val="00354994"/>
    <w:rsid w:val="0035518B"/>
    <w:rsid w:val="00355367"/>
    <w:rsid w:val="003556A1"/>
    <w:rsid w:val="00355889"/>
    <w:rsid w:val="003558D0"/>
    <w:rsid w:val="00355D33"/>
    <w:rsid w:val="00356BF7"/>
    <w:rsid w:val="00356F4F"/>
    <w:rsid w:val="0035741E"/>
    <w:rsid w:val="0036107B"/>
    <w:rsid w:val="00361240"/>
    <w:rsid w:val="00363273"/>
    <w:rsid w:val="00363301"/>
    <w:rsid w:val="00363F17"/>
    <w:rsid w:val="0036555B"/>
    <w:rsid w:val="0036588C"/>
    <w:rsid w:val="003663F2"/>
    <w:rsid w:val="003665B0"/>
    <w:rsid w:val="00366A85"/>
    <w:rsid w:val="003670A7"/>
    <w:rsid w:val="0036785A"/>
    <w:rsid w:val="00370B48"/>
    <w:rsid w:val="00370BEA"/>
    <w:rsid w:val="003711B9"/>
    <w:rsid w:val="00371827"/>
    <w:rsid w:val="00373322"/>
    <w:rsid w:val="003733C8"/>
    <w:rsid w:val="00374BA8"/>
    <w:rsid w:val="0037509C"/>
    <w:rsid w:val="00375A6E"/>
    <w:rsid w:val="003800FF"/>
    <w:rsid w:val="003808F8"/>
    <w:rsid w:val="00380A41"/>
    <w:rsid w:val="003827D6"/>
    <w:rsid w:val="00383270"/>
    <w:rsid w:val="003832A7"/>
    <w:rsid w:val="003835D0"/>
    <w:rsid w:val="00383A8E"/>
    <w:rsid w:val="003840D8"/>
    <w:rsid w:val="00384102"/>
    <w:rsid w:val="003846D5"/>
    <w:rsid w:val="0038498C"/>
    <w:rsid w:val="00384AD3"/>
    <w:rsid w:val="00384E47"/>
    <w:rsid w:val="0038573C"/>
    <w:rsid w:val="00385C86"/>
    <w:rsid w:val="00387E67"/>
    <w:rsid w:val="003918CE"/>
    <w:rsid w:val="00391DA4"/>
    <w:rsid w:val="0039202D"/>
    <w:rsid w:val="00393613"/>
    <w:rsid w:val="00394962"/>
    <w:rsid w:val="00395AC0"/>
    <w:rsid w:val="00396194"/>
    <w:rsid w:val="003972E9"/>
    <w:rsid w:val="00397D84"/>
    <w:rsid w:val="003A1E25"/>
    <w:rsid w:val="003A249D"/>
    <w:rsid w:val="003A2E79"/>
    <w:rsid w:val="003A37BD"/>
    <w:rsid w:val="003A41DC"/>
    <w:rsid w:val="003A43D8"/>
    <w:rsid w:val="003A5365"/>
    <w:rsid w:val="003A6F78"/>
    <w:rsid w:val="003A7328"/>
    <w:rsid w:val="003A7989"/>
    <w:rsid w:val="003A7D37"/>
    <w:rsid w:val="003B01A7"/>
    <w:rsid w:val="003B187B"/>
    <w:rsid w:val="003B25E7"/>
    <w:rsid w:val="003B2E5F"/>
    <w:rsid w:val="003B4685"/>
    <w:rsid w:val="003B630F"/>
    <w:rsid w:val="003B643C"/>
    <w:rsid w:val="003B6DBC"/>
    <w:rsid w:val="003C07DD"/>
    <w:rsid w:val="003C0F82"/>
    <w:rsid w:val="003C18F3"/>
    <w:rsid w:val="003C20BA"/>
    <w:rsid w:val="003C2200"/>
    <w:rsid w:val="003C32A7"/>
    <w:rsid w:val="003C35FF"/>
    <w:rsid w:val="003C391A"/>
    <w:rsid w:val="003C3F13"/>
    <w:rsid w:val="003C44A1"/>
    <w:rsid w:val="003C47B6"/>
    <w:rsid w:val="003C4D44"/>
    <w:rsid w:val="003C558D"/>
    <w:rsid w:val="003C5DAF"/>
    <w:rsid w:val="003C60E5"/>
    <w:rsid w:val="003C6C0E"/>
    <w:rsid w:val="003C6F08"/>
    <w:rsid w:val="003C7D64"/>
    <w:rsid w:val="003D006A"/>
    <w:rsid w:val="003D0ED8"/>
    <w:rsid w:val="003D1824"/>
    <w:rsid w:val="003D28C9"/>
    <w:rsid w:val="003D30D5"/>
    <w:rsid w:val="003D39EB"/>
    <w:rsid w:val="003D407C"/>
    <w:rsid w:val="003D430D"/>
    <w:rsid w:val="003D4400"/>
    <w:rsid w:val="003D4464"/>
    <w:rsid w:val="003D4CFD"/>
    <w:rsid w:val="003D6B0A"/>
    <w:rsid w:val="003E01CF"/>
    <w:rsid w:val="003E0338"/>
    <w:rsid w:val="003E12F3"/>
    <w:rsid w:val="003E1AD0"/>
    <w:rsid w:val="003E1C67"/>
    <w:rsid w:val="003E223F"/>
    <w:rsid w:val="003E2ED8"/>
    <w:rsid w:val="003E39C1"/>
    <w:rsid w:val="003E5180"/>
    <w:rsid w:val="003E51E0"/>
    <w:rsid w:val="003F0CC7"/>
    <w:rsid w:val="003F0DCC"/>
    <w:rsid w:val="003F0E20"/>
    <w:rsid w:val="003F1570"/>
    <w:rsid w:val="003F16F9"/>
    <w:rsid w:val="003F2284"/>
    <w:rsid w:val="003F3503"/>
    <w:rsid w:val="003F39AC"/>
    <w:rsid w:val="003F40FF"/>
    <w:rsid w:val="003F54A2"/>
    <w:rsid w:val="003F6978"/>
    <w:rsid w:val="003F6C5C"/>
    <w:rsid w:val="003F7747"/>
    <w:rsid w:val="003F7751"/>
    <w:rsid w:val="003F7757"/>
    <w:rsid w:val="003F776B"/>
    <w:rsid w:val="0040058E"/>
    <w:rsid w:val="00400AD3"/>
    <w:rsid w:val="00400D64"/>
    <w:rsid w:val="00403EED"/>
    <w:rsid w:val="00404097"/>
    <w:rsid w:val="0040477E"/>
    <w:rsid w:val="00405E36"/>
    <w:rsid w:val="00407692"/>
    <w:rsid w:val="00407735"/>
    <w:rsid w:val="00407CD7"/>
    <w:rsid w:val="004102C5"/>
    <w:rsid w:val="00410BBA"/>
    <w:rsid w:val="00411A1E"/>
    <w:rsid w:val="00411D3F"/>
    <w:rsid w:val="00412849"/>
    <w:rsid w:val="004128EA"/>
    <w:rsid w:val="00413434"/>
    <w:rsid w:val="00413682"/>
    <w:rsid w:val="0041371B"/>
    <w:rsid w:val="00413C6D"/>
    <w:rsid w:val="004140E1"/>
    <w:rsid w:val="00414199"/>
    <w:rsid w:val="004156E4"/>
    <w:rsid w:val="00415F37"/>
    <w:rsid w:val="004176F7"/>
    <w:rsid w:val="00417C24"/>
    <w:rsid w:val="00417D96"/>
    <w:rsid w:val="00417FB9"/>
    <w:rsid w:val="00420696"/>
    <w:rsid w:val="0042077B"/>
    <w:rsid w:val="004218C3"/>
    <w:rsid w:val="00422FE2"/>
    <w:rsid w:val="004231A2"/>
    <w:rsid w:val="004235FB"/>
    <w:rsid w:val="0042523C"/>
    <w:rsid w:val="004271E2"/>
    <w:rsid w:val="00427B5E"/>
    <w:rsid w:val="004305C4"/>
    <w:rsid w:val="00430E7C"/>
    <w:rsid w:val="00431915"/>
    <w:rsid w:val="00432AAB"/>
    <w:rsid w:val="00432E4D"/>
    <w:rsid w:val="00433411"/>
    <w:rsid w:val="0043348D"/>
    <w:rsid w:val="0043382B"/>
    <w:rsid w:val="004339FD"/>
    <w:rsid w:val="00433A6E"/>
    <w:rsid w:val="00434855"/>
    <w:rsid w:val="00435487"/>
    <w:rsid w:val="0043550D"/>
    <w:rsid w:val="004358BA"/>
    <w:rsid w:val="00437ECE"/>
    <w:rsid w:val="004409FE"/>
    <w:rsid w:val="00440DF7"/>
    <w:rsid w:val="0044147B"/>
    <w:rsid w:val="004423F2"/>
    <w:rsid w:val="00442DE5"/>
    <w:rsid w:val="0044420E"/>
    <w:rsid w:val="004442D5"/>
    <w:rsid w:val="00444EFC"/>
    <w:rsid w:val="00444F27"/>
    <w:rsid w:val="00445BE0"/>
    <w:rsid w:val="00445D02"/>
    <w:rsid w:val="00446127"/>
    <w:rsid w:val="00446B74"/>
    <w:rsid w:val="00446C28"/>
    <w:rsid w:val="0044725B"/>
    <w:rsid w:val="00447374"/>
    <w:rsid w:val="00450482"/>
    <w:rsid w:val="00451AFF"/>
    <w:rsid w:val="00451CE9"/>
    <w:rsid w:val="00451D52"/>
    <w:rsid w:val="00452A89"/>
    <w:rsid w:val="00452D9A"/>
    <w:rsid w:val="004545E8"/>
    <w:rsid w:val="00454DC8"/>
    <w:rsid w:val="00455709"/>
    <w:rsid w:val="00455913"/>
    <w:rsid w:val="00455FD4"/>
    <w:rsid w:val="00455FE7"/>
    <w:rsid w:val="00456158"/>
    <w:rsid w:val="004566EF"/>
    <w:rsid w:val="004569DB"/>
    <w:rsid w:val="00456C32"/>
    <w:rsid w:val="004572D1"/>
    <w:rsid w:val="00457B71"/>
    <w:rsid w:val="004604CC"/>
    <w:rsid w:val="00460B51"/>
    <w:rsid w:val="00460E96"/>
    <w:rsid w:val="00460EE6"/>
    <w:rsid w:val="00461298"/>
    <w:rsid w:val="004621C9"/>
    <w:rsid w:val="00462269"/>
    <w:rsid w:val="00464640"/>
    <w:rsid w:val="004647B1"/>
    <w:rsid w:val="004649F1"/>
    <w:rsid w:val="00464F52"/>
    <w:rsid w:val="004650B0"/>
    <w:rsid w:val="0046581F"/>
    <w:rsid w:val="00465A7C"/>
    <w:rsid w:val="0046674B"/>
    <w:rsid w:val="0046789D"/>
    <w:rsid w:val="00467FDC"/>
    <w:rsid w:val="0047036A"/>
    <w:rsid w:val="00470BC4"/>
    <w:rsid w:val="00471B1A"/>
    <w:rsid w:val="00471DB4"/>
    <w:rsid w:val="00472837"/>
    <w:rsid w:val="004753C1"/>
    <w:rsid w:val="00475562"/>
    <w:rsid w:val="0048073A"/>
    <w:rsid w:val="00481342"/>
    <w:rsid w:val="00481ECA"/>
    <w:rsid w:val="00482075"/>
    <w:rsid w:val="0048283F"/>
    <w:rsid w:val="00482A7D"/>
    <w:rsid w:val="0048361F"/>
    <w:rsid w:val="00483E70"/>
    <w:rsid w:val="004861C4"/>
    <w:rsid w:val="0049007C"/>
    <w:rsid w:val="0049123C"/>
    <w:rsid w:val="00491689"/>
    <w:rsid w:val="00491C61"/>
    <w:rsid w:val="004925AD"/>
    <w:rsid w:val="00492CED"/>
    <w:rsid w:val="00494E84"/>
    <w:rsid w:val="004952F2"/>
    <w:rsid w:val="004959EC"/>
    <w:rsid w:val="0049788F"/>
    <w:rsid w:val="004A00CD"/>
    <w:rsid w:val="004A2132"/>
    <w:rsid w:val="004A21D6"/>
    <w:rsid w:val="004A246C"/>
    <w:rsid w:val="004A2577"/>
    <w:rsid w:val="004A271A"/>
    <w:rsid w:val="004A35F7"/>
    <w:rsid w:val="004A3EB6"/>
    <w:rsid w:val="004A40E5"/>
    <w:rsid w:val="004A483F"/>
    <w:rsid w:val="004A5997"/>
    <w:rsid w:val="004A5B5B"/>
    <w:rsid w:val="004A683D"/>
    <w:rsid w:val="004A6BD1"/>
    <w:rsid w:val="004A71B1"/>
    <w:rsid w:val="004A76DA"/>
    <w:rsid w:val="004A7B0B"/>
    <w:rsid w:val="004B0493"/>
    <w:rsid w:val="004B18FF"/>
    <w:rsid w:val="004B374D"/>
    <w:rsid w:val="004B3BE6"/>
    <w:rsid w:val="004B4651"/>
    <w:rsid w:val="004B5684"/>
    <w:rsid w:val="004B7B99"/>
    <w:rsid w:val="004C060E"/>
    <w:rsid w:val="004C1092"/>
    <w:rsid w:val="004C11D0"/>
    <w:rsid w:val="004C2EA3"/>
    <w:rsid w:val="004C2F00"/>
    <w:rsid w:val="004C3432"/>
    <w:rsid w:val="004C4CBF"/>
    <w:rsid w:val="004C5C85"/>
    <w:rsid w:val="004C6D6B"/>
    <w:rsid w:val="004C6E0A"/>
    <w:rsid w:val="004C71FA"/>
    <w:rsid w:val="004C7CFF"/>
    <w:rsid w:val="004C7F0C"/>
    <w:rsid w:val="004D0851"/>
    <w:rsid w:val="004D0BB4"/>
    <w:rsid w:val="004D184B"/>
    <w:rsid w:val="004D193F"/>
    <w:rsid w:val="004D1D7B"/>
    <w:rsid w:val="004D3017"/>
    <w:rsid w:val="004D5BAA"/>
    <w:rsid w:val="004D6369"/>
    <w:rsid w:val="004D6C9A"/>
    <w:rsid w:val="004D7170"/>
    <w:rsid w:val="004E027F"/>
    <w:rsid w:val="004E0673"/>
    <w:rsid w:val="004E14F9"/>
    <w:rsid w:val="004E1B45"/>
    <w:rsid w:val="004E2287"/>
    <w:rsid w:val="004E3166"/>
    <w:rsid w:val="004E3329"/>
    <w:rsid w:val="004E34FB"/>
    <w:rsid w:val="004E4B7A"/>
    <w:rsid w:val="004E4C14"/>
    <w:rsid w:val="004E5263"/>
    <w:rsid w:val="004E5DCB"/>
    <w:rsid w:val="004E690D"/>
    <w:rsid w:val="004F0A34"/>
    <w:rsid w:val="004F1390"/>
    <w:rsid w:val="004F16E4"/>
    <w:rsid w:val="004F27DC"/>
    <w:rsid w:val="004F4828"/>
    <w:rsid w:val="004F4B31"/>
    <w:rsid w:val="004F4C67"/>
    <w:rsid w:val="004F50B9"/>
    <w:rsid w:val="004F5925"/>
    <w:rsid w:val="004F64DB"/>
    <w:rsid w:val="004F7978"/>
    <w:rsid w:val="004F7A9B"/>
    <w:rsid w:val="004F7CB1"/>
    <w:rsid w:val="004F7CF8"/>
    <w:rsid w:val="00500534"/>
    <w:rsid w:val="00500992"/>
    <w:rsid w:val="00500B37"/>
    <w:rsid w:val="00502627"/>
    <w:rsid w:val="005027AD"/>
    <w:rsid w:val="00502C4B"/>
    <w:rsid w:val="00502EB4"/>
    <w:rsid w:val="005034B8"/>
    <w:rsid w:val="005035C2"/>
    <w:rsid w:val="005040F8"/>
    <w:rsid w:val="0050544A"/>
    <w:rsid w:val="00506038"/>
    <w:rsid w:val="005060D9"/>
    <w:rsid w:val="005104F4"/>
    <w:rsid w:val="0051094A"/>
    <w:rsid w:val="00510C65"/>
    <w:rsid w:val="00511A45"/>
    <w:rsid w:val="00512577"/>
    <w:rsid w:val="00512A67"/>
    <w:rsid w:val="00512B8B"/>
    <w:rsid w:val="005131D5"/>
    <w:rsid w:val="0051408F"/>
    <w:rsid w:val="00514EC0"/>
    <w:rsid w:val="00515F2D"/>
    <w:rsid w:val="00516C05"/>
    <w:rsid w:val="0051748F"/>
    <w:rsid w:val="005175C1"/>
    <w:rsid w:val="005178DF"/>
    <w:rsid w:val="00521911"/>
    <w:rsid w:val="00521A0B"/>
    <w:rsid w:val="005222B6"/>
    <w:rsid w:val="0052267F"/>
    <w:rsid w:val="0052386A"/>
    <w:rsid w:val="00523875"/>
    <w:rsid w:val="00525440"/>
    <w:rsid w:val="0052573B"/>
    <w:rsid w:val="00526805"/>
    <w:rsid w:val="0052738E"/>
    <w:rsid w:val="00527F32"/>
    <w:rsid w:val="0053085D"/>
    <w:rsid w:val="00530967"/>
    <w:rsid w:val="00530CD5"/>
    <w:rsid w:val="005318A0"/>
    <w:rsid w:val="00531EDD"/>
    <w:rsid w:val="0053364F"/>
    <w:rsid w:val="00534D43"/>
    <w:rsid w:val="005356B7"/>
    <w:rsid w:val="00535C4F"/>
    <w:rsid w:val="00535DBD"/>
    <w:rsid w:val="0053619E"/>
    <w:rsid w:val="0053640E"/>
    <w:rsid w:val="005364AB"/>
    <w:rsid w:val="00536FC3"/>
    <w:rsid w:val="00537098"/>
    <w:rsid w:val="005378B8"/>
    <w:rsid w:val="00540605"/>
    <w:rsid w:val="005408BB"/>
    <w:rsid w:val="00540ADC"/>
    <w:rsid w:val="005410E6"/>
    <w:rsid w:val="00544B44"/>
    <w:rsid w:val="005451A9"/>
    <w:rsid w:val="00546339"/>
    <w:rsid w:val="005464DC"/>
    <w:rsid w:val="005467BB"/>
    <w:rsid w:val="0055051B"/>
    <w:rsid w:val="00551172"/>
    <w:rsid w:val="00551332"/>
    <w:rsid w:val="00551510"/>
    <w:rsid w:val="00551A48"/>
    <w:rsid w:val="00552018"/>
    <w:rsid w:val="00552794"/>
    <w:rsid w:val="00552EF8"/>
    <w:rsid w:val="005530E8"/>
    <w:rsid w:val="00553DA8"/>
    <w:rsid w:val="00555553"/>
    <w:rsid w:val="0055615E"/>
    <w:rsid w:val="00556B0E"/>
    <w:rsid w:val="00556C1F"/>
    <w:rsid w:val="00556C98"/>
    <w:rsid w:val="00557091"/>
    <w:rsid w:val="0055775C"/>
    <w:rsid w:val="00560C8E"/>
    <w:rsid w:val="005613E9"/>
    <w:rsid w:val="00561B2C"/>
    <w:rsid w:val="005623BD"/>
    <w:rsid w:val="00562543"/>
    <w:rsid w:val="00563D44"/>
    <w:rsid w:val="0056584E"/>
    <w:rsid w:val="00565C6B"/>
    <w:rsid w:val="0056761E"/>
    <w:rsid w:val="0056765B"/>
    <w:rsid w:val="00567C6B"/>
    <w:rsid w:val="00570103"/>
    <w:rsid w:val="005701B9"/>
    <w:rsid w:val="005717F0"/>
    <w:rsid w:val="00571AA2"/>
    <w:rsid w:val="00572D10"/>
    <w:rsid w:val="00573866"/>
    <w:rsid w:val="00573FF2"/>
    <w:rsid w:val="00574A9D"/>
    <w:rsid w:val="00574BA9"/>
    <w:rsid w:val="00574E65"/>
    <w:rsid w:val="00582F32"/>
    <w:rsid w:val="00585340"/>
    <w:rsid w:val="00585DEB"/>
    <w:rsid w:val="005869ED"/>
    <w:rsid w:val="005874C8"/>
    <w:rsid w:val="0058783E"/>
    <w:rsid w:val="00587842"/>
    <w:rsid w:val="00587A63"/>
    <w:rsid w:val="00587D35"/>
    <w:rsid w:val="00587FE2"/>
    <w:rsid w:val="005911A3"/>
    <w:rsid w:val="00591ADA"/>
    <w:rsid w:val="00592552"/>
    <w:rsid w:val="00592D3D"/>
    <w:rsid w:val="00592EE0"/>
    <w:rsid w:val="0059452A"/>
    <w:rsid w:val="00594677"/>
    <w:rsid w:val="00594D0D"/>
    <w:rsid w:val="00595488"/>
    <w:rsid w:val="005958F9"/>
    <w:rsid w:val="0059595E"/>
    <w:rsid w:val="00597AD8"/>
    <w:rsid w:val="005A0C48"/>
    <w:rsid w:val="005A0CF8"/>
    <w:rsid w:val="005A190F"/>
    <w:rsid w:val="005A1CFD"/>
    <w:rsid w:val="005A1E93"/>
    <w:rsid w:val="005A29E4"/>
    <w:rsid w:val="005A2BBA"/>
    <w:rsid w:val="005A2CDD"/>
    <w:rsid w:val="005A323F"/>
    <w:rsid w:val="005A3FDB"/>
    <w:rsid w:val="005A49FF"/>
    <w:rsid w:val="005A592E"/>
    <w:rsid w:val="005A593C"/>
    <w:rsid w:val="005A5B4C"/>
    <w:rsid w:val="005A6264"/>
    <w:rsid w:val="005A63C1"/>
    <w:rsid w:val="005A6481"/>
    <w:rsid w:val="005A6E1A"/>
    <w:rsid w:val="005A6EBB"/>
    <w:rsid w:val="005A7451"/>
    <w:rsid w:val="005B0474"/>
    <w:rsid w:val="005B0D61"/>
    <w:rsid w:val="005B1AFE"/>
    <w:rsid w:val="005B1C00"/>
    <w:rsid w:val="005B1D02"/>
    <w:rsid w:val="005B1FB2"/>
    <w:rsid w:val="005B3212"/>
    <w:rsid w:val="005B36C9"/>
    <w:rsid w:val="005B4A9D"/>
    <w:rsid w:val="005B6992"/>
    <w:rsid w:val="005B6DB3"/>
    <w:rsid w:val="005C0AA3"/>
    <w:rsid w:val="005C4E81"/>
    <w:rsid w:val="005C50C4"/>
    <w:rsid w:val="005C52E1"/>
    <w:rsid w:val="005C627D"/>
    <w:rsid w:val="005C6CEE"/>
    <w:rsid w:val="005C6EC9"/>
    <w:rsid w:val="005C712C"/>
    <w:rsid w:val="005D0C0F"/>
    <w:rsid w:val="005D125F"/>
    <w:rsid w:val="005D1412"/>
    <w:rsid w:val="005D15F3"/>
    <w:rsid w:val="005D1F4E"/>
    <w:rsid w:val="005D3428"/>
    <w:rsid w:val="005D3444"/>
    <w:rsid w:val="005D4014"/>
    <w:rsid w:val="005D4270"/>
    <w:rsid w:val="005D4B14"/>
    <w:rsid w:val="005D4B1E"/>
    <w:rsid w:val="005D5114"/>
    <w:rsid w:val="005D51B5"/>
    <w:rsid w:val="005D55E2"/>
    <w:rsid w:val="005D58FB"/>
    <w:rsid w:val="005D5A41"/>
    <w:rsid w:val="005D5D50"/>
    <w:rsid w:val="005D5D67"/>
    <w:rsid w:val="005D6519"/>
    <w:rsid w:val="005D6DCC"/>
    <w:rsid w:val="005D77C8"/>
    <w:rsid w:val="005D7A08"/>
    <w:rsid w:val="005E09C6"/>
    <w:rsid w:val="005E0CC2"/>
    <w:rsid w:val="005E16EC"/>
    <w:rsid w:val="005E3B8C"/>
    <w:rsid w:val="005E429F"/>
    <w:rsid w:val="005E4F91"/>
    <w:rsid w:val="005E50B6"/>
    <w:rsid w:val="005E53FE"/>
    <w:rsid w:val="005E54F6"/>
    <w:rsid w:val="005E5B6E"/>
    <w:rsid w:val="005E60CF"/>
    <w:rsid w:val="005E70A6"/>
    <w:rsid w:val="005E70AE"/>
    <w:rsid w:val="005E7A3A"/>
    <w:rsid w:val="005F263D"/>
    <w:rsid w:val="005F2FB4"/>
    <w:rsid w:val="005F3823"/>
    <w:rsid w:val="005F3A40"/>
    <w:rsid w:val="005F4E5A"/>
    <w:rsid w:val="005F5D17"/>
    <w:rsid w:val="005F62BF"/>
    <w:rsid w:val="005F757D"/>
    <w:rsid w:val="0060055D"/>
    <w:rsid w:val="00600763"/>
    <w:rsid w:val="0060281A"/>
    <w:rsid w:val="00602F4C"/>
    <w:rsid w:val="0060337F"/>
    <w:rsid w:val="006036CD"/>
    <w:rsid w:val="006036FB"/>
    <w:rsid w:val="00603962"/>
    <w:rsid w:val="006039C5"/>
    <w:rsid w:val="0060490E"/>
    <w:rsid w:val="00605448"/>
    <w:rsid w:val="006059B3"/>
    <w:rsid w:val="00606D72"/>
    <w:rsid w:val="00610349"/>
    <w:rsid w:val="006104AF"/>
    <w:rsid w:val="0061060B"/>
    <w:rsid w:val="00611DC2"/>
    <w:rsid w:val="00612153"/>
    <w:rsid w:val="00612867"/>
    <w:rsid w:val="0061289A"/>
    <w:rsid w:val="00612C54"/>
    <w:rsid w:val="00612E5A"/>
    <w:rsid w:val="00613052"/>
    <w:rsid w:val="00613389"/>
    <w:rsid w:val="00613958"/>
    <w:rsid w:val="00614689"/>
    <w:rsid w:val="00614883"/>
    <w:rsid w:val="00614B32"/>
    <w:rsid w:val="00614ED2"/>
    <w:rsid w:val="00615042"/>
    <w:rsid w:val="006152A8"/>
    <w:rsid w:val="006155E1"/>
    <w:rsid w:val="00616043"/>
    <w:rsid w:val="00616BBF"/>
    <w:rsid w:val="00617699"/>
    <w:rsid w:val="00620758"/>
    <w:rsid w:val="00620EED"/>
    <w:rsid w:val="00620F9D"/>
    <w:rsid w:val="0062118B"/>
    <w:rsid w:val="006214E2"/>
    <w:rsid w:val="006229B8"/>
    <w:rsid w:val="00623845"/>
    <w:rsid w:val="00623D2F"/>
    <w:rsid w:val="006254C3"/>
    <w:rsid w:val="00625835"/>
    <w:rsid w:val="00626A1C"/>
    <w:rsid w:val="006273C2"/>
    <w:rsid w:val="0063062E"/>
    <w:rsid w:val="006306FB"/>
    <w:rsid w:val="00631346"/>
    <w:rsid w:val="00632213"/>
    <w:rsid w:val="006329CE"/>
    <w:rsid w:val="006336AF"/>
    <w:rsid w:val="006347D3"/>
    <w:rsid w:val="00634B1B"/>
    <w:rsid w:val="006353F0"/>
    <w:rsid w:val="006407C3"/>
    <w:rsid w:val="006418CF"/>
    <w:rsid w:val="00641B99"/>
    <w:rsid w:val="00641F3B"/>
    <w:rsid w:val="00642245"/>
    <w:rsid w:val="00642A22"/>
    <w:rsid w:val="006431A2"/>
    <w:rsid w:val="0064326F"/>
    <w:rsid w:val="0064397D"/>
    <w:rsid w:val="00643B1E"/>
    <w:rsid w:val="00644E20"/>
    <w:rsid w:val="00646069"/>
    <w:rsid w:val="006463ED"/>
    <w:rsid w:val="00647D56"/>
    <w:rsid w:val="006508D3"/>
    <w:rsid w:val="00650DB5"/>
    <w:rsid w:val="006512D8"/>
    <w:rsid w:val="006515A6"/>
    <w:rsid w:val="006515E9"/>
    <w:rsid w:val="00651D01"/>
    <w:rsid w:val="00651EF9"/>
    <w:rsid w:val="00652C2A"/>
    <w:rsid w:val="006530D5"/>
    <w:rsid w:val="00654026"/>
    <w:rsid w:val="006544F8"/>
    <w:rsid w:val="006549F3"/>
    <w:rsid w:val="006550A3"/>
    <w:rsid w:val="0065582C"/>
    <w:rsid w:val="0065770D"/>
    <w:rsid w:val="00657E6A"/>
    <w:rsid w:val="00661309"/>
    <w:rsid w:val="006618D6"/>
    <w:rsid w:val="0066261A"/>
    <w:rsid w:val="00662FAE"/>
    <w:rsid w:val="00663027"/>
    <w:rsid w:val="006635B2"/>
    <w:rsid w:val="0066453D"/>
    <w:rsid w:val="00664A09"/>
    <w:rsid w:val="00665873"/>
    <w:rsid w:val="00665E87"/>
    <w:rsid w:val="00666025"/>
    <w:rsid w:val="006665D2"/>
    <w:rsid w:val="006670D2"/>
    <w:rsid w:val="00667486"/>
    <w:rsid w:val="0066761B"/>
    <w:rsid w:val="006709DB"/>
    <w:rsid w:val="00670EA7"/>
    <w:rsid w:val="006717E1"/>
    <w:rsid w:val="00672B35"/>
    <w:rsid w:val="00673C48"/>
    <w:rsid w:val="00674727"/>
    <w:rsid w:val="00674E22"/>
    <w:rsid w:val="00674EC4"/>
    <w:rsid w:val="00675567"/>
    <w:rsid w:val="00675B1A"/>
    <w:rsid w:val="00675F8F"/>
    <w:rsid w:val="00676732"/>
    <w:rsid w:val="00676E19"/>
    <w:rsid w:val="00677C51"/>
    <w:rsid w:val="00677D49"/>
    <w:rsid w:val="006804E9"/>
    <w:rsid w:val="0068116A"/>
    <w:rsid w:val="006827AC"/>
    <w:rsid w:val="0068322F"/>
    <w:rsid w:val="00683383"/>
    <w:rsid w:val="00684106"/>
    <w:rsid w:val="006844D3"/>
    <w:rsid w:val="0068542E"/>
    <w:rsid w:val="006858D2"/>
    <w:rsid w:val="006861C2"/>
    <w:rsid w:val="00686D1A"/>
    <w:rsid w:val="0068750D"/>
    <w:rsid w:val="00690883"/>
    <w:rsid w:val="0069136F"/>
    <w:rsid w:val="00692174"/>
    <w:rsid w:val="006929E0"/>
    <w:rsid w:val="00692BB5"/>
    <w:rsid w:val="00694707"/>
    <w:rsid w:val="00694AFC"/>
    <w:rsid w:val="006958EE"/>
    <w:rsid w:val="00695BC0"/>
    <w:rsid w:val="00695CD5"/>
    <w:rsid w:val="00695F3F"/>
    <w:rsid w:val="00697F72"/>
    <w:rsid w:val="006A0CC8"/>
    <w:rsid w:val="006A163C"/>
    <w:rsid w:val="006A2152"/>
    <w:rsid w:val="006A3F94"/>
    <w:rsid w:val="006A48D1"/>
    <w:rsid w:val="006A4F66"/>
    <w:rsid w:val="006A52A3"/>
    <w:rsid w:val="006B0F24"/>
    <w:rsid w:val="006B14F3"/>
    <w:rsid w:val="006B24EC"/>
    <w:rsid w:val="006B274F"/>
    <w:rsid w:val="006B2D8F"/>
    <w:rsid w:val="006B3745"/>
    <w:rsid w:val="006B43FE"/>
    <w:rsid w:val="006B5B28"/>
    <w:rsid w:val="006B6358"/>
    <w:rsid w:val="006B6711"/>
    <w:rsid w:val="006B6A90"/>
    <w:rsid w:val="006B789E"/>
    <w:rsid w:val="006C0A21"/>
    <w:rsid w:val="006C2436"/>
    <w:rsid w:val="006C377E"/>
    <w:rsid w:val="006C4163"/>
    <w:rsid w:val="006C4478"/>
    <w:rsid w:val="006C45C5"/>
    <w:rsid w:val="006C4A8B"/>
    <w:rsid w:val="006C5EDD"/>
    <w:rsid w:val="006C637A"/>
    <w:rsid w:val="006C7D75"/>
    <w:rsid w:val="006C7F54"/>
    <w:rsid w:val="006D08E2"/>
    <w:rsid w:val="006D0D8E"/>
    <w:rsid w:val="006D153A"/>
    <w:rsid w:val="006D16DB"/>
    <w:rsid w:val="006D1B26"/>
    <w:rsid w:val="006D208D"/>
    <w:rsid w:val="006D26F7"/>
    <w:rsid w:val="006D26F8"/>
    <w:rsid w:val="006D3002"/>
    <w:rsid w:val="006D3625"/>
    <w:rsid w:val="006D441D"/>
    <w:rsid w:val="006D6A38"/>
    <w:rsid w:val="006D6A95"/>
    <w:rsid w:val="006D7289"/>
    <w:rsid w:val="006D798C"/>
    <w:rsid w:val="006E0692"/>
    <w:rsid w:val="006E0FB9"/>
    <w:rsid w:val="006E26BC"/>
    <w:rsid w:val="006E2A58"/>
    <w:rsid w:val="006E3880"/>
    <w:rsid w:val="006E3E45"/>
    <w:rsid w:val="006E4504"/>
    <w:rsid w:val="006E4AFF"/>
    <w:rsid w:val="006E533F"/>
    <w:rsid w:val="006E5A94"/>
    <w:rsid w:val="006E60DF"/>
    <w:rsid w:val="006E6694"/>
    <w:rsid w:val="006E6A47"/>
    <w:rsid w:val="006E6C5D"/>
    <w:rsid w:val="006E6D5D"/>
    <w:rsid w:val="006E7022"/>
    <w:rsid w:val="006E7CAB"/>
    <w:rsid w:val="006E7D6E"/>
    <w:rsid w:val="006F04FE"/>
    <w:rsid w:val="006F063D"/>
    <w:rsid w:val="006F19D4"/>
    <w:rsid w:val="006F1CCF"/>
    <w:rsid w:val="006F2122"/>
    <w:rsid w:val="006F2830"/>
    <w:rsid w:val="006F5292"/>
    <w:rsid w:val="006F5897"/>
    <w:rsid w:val="006F5F8A"/>
    <w:rsid w:val="006F61C0"/>
    <w:rsid w:val="006F67B8"/>
    <w:rsid w:val="006F7EEE"/>
    <w:rsid w:val="006F7F94"/>
    <w:rsid w:val="007017E1"/>
    <w:rsid w:val="00702375"/>
    <w:rsid w:val="00702B56"/>
    <w:rsid w:val="0070301F"/>
    <w:rsid w:val="007033E5"/>
    <w:rsid w:val="00704BDC"/>
    <w:rsid w:val="00705658"/>
    <w:rsid w:val="00705F78"/>
    <w:rsid w:val="007066D3"/>
    <w:rsid w:val="00706DF2"/>
    <w:rsid w:val="00707251"/>
    <w:rsid w:val="00710DDE"/>
    <w:rsid w:val="007118F8"/>
    <w:rsid w:val="0071196B"/>
    <w:rsid w:val="00712BA2"/>
    <w:rsid w:val="00712D78"/>
    <w:rsid w:val="00712E9A"/>
    <w:rsid w:val="00715434"/>
    <w:rsid w:val="007159AC"/>
    <w:rsid w:val="007162DB"/>
    <w:rsid w:val="00716CFC"/>
    <w:rsid w:val="007174B4"/>
    <w:rsid w:val="00717FE8"/>
    <w:rsid w:val="0072059B"/>
    <w:rsid w:val="0072146E"/>
    <w:rsid w:val="00721496"/>
    <w:rsid w:val="00721E8F"/>
    <w:rsid w:val="007241BB"/>
    <w:rsid w:val="007242ED"/>
    <w:rsid w:val="007252A2"/>
    <w:rsid w:val="0072668A"/>
    <w:rsid w:val="007300BF"/>
    <w:rsid w:val="00731246"/>
    <w:rsid w:val="00732B4A"/>
    <w:rsid w:val="00733941"/>
    <w:rsid w:val="00733B3E"/>
    <w:rsid w:val="00733C3B"/>
    <w:rsid w:val="0073405C"/>
    <w:rsid w:val="0073417E"/>
    <w:rsid w:val="00734623"/>
    <w:rsid w:val="00735707"/>
    <w:rsid w:val="00735FF7"/>
    <w:rsid w:val="0073603A"/>
    <w:rsid w:val="0073606E"/>
    <w:rsid w:val="00737173"/>
    <w:rsid w:val="0073753B"/>
    <w:rsid w:val="007415AF"/>
    <w:rsid w:val="00742378"/>
    <w:rsid w:val="007426D2"/>
    <w:rsid w:val="007437C4"/>
    <w:rsid w:val="00743AF9"/>
    <w:rsid w:val="00743EC5"/>
    <w:rsid w:val="0074412C"/>
    <w:rsid w:val="007460C3"/>
    <w:rsid w:val="0074631B"/>
    <w:rsid w:val="007464EB"/>
    <w:rsid w:val="007471F5"/>
    <w:rsid w:val="0074789D"/>
    <w:rsid w:val="00747EB6"/>
    <w:rsid w:val="00750EC0"/>
    <w:rsid w:val="00751060"/>
    <w:rsid w:val="00751133"/>
    <w:rsid w:val="00753623"/>
    <w:rsid w:val="0075376F"/>
    <w:rsid w:val="00753A1B"/>
    <w:rsid w:val="00753B00"/>
    <w:rsid w:val="00756F03"/>
    <w:rsid w:val="00756F3C"/>
    <w:rsid w:val="00757F74"/>
    <w:rsid w:val="00760DFD"/>
    <w:rsid w:val="007611D2"/>
    <w:rsid w:val="00761484"/>
    <w:rsid w:val="0076150F"/>
    <w:rsid w:val="00761CD2"/>
    <w:rsid w:val="007623C1"/>
    <w:rsid w:val="00762723"/>
    <w:rsid w:val="00762DF9"/>
    <w:rsid w:val="0076389C"/>
    <w:rsid w:val="00764597"/>
    <w:rsid w:val="00764E42"/>
    <w:rsid w:val="00765022"/>
    <w:rsid w:val="007668C8"/>
    <w:rsid w:val="007676DA"/>
    <w:rsid w:val="007677AF"/>
    <w:rsid w:val="00767CC9"/>
    <w:rsid w:val="00767CEB"/>
    <w:rsid w:val="0077438C"/>
    <w:rsid w:val="00775B31"/>
    <w:rsid w:val="00775E7C"/>
    <w:rsid w:val="00776040"/>
    <w:rsid w:val="007768EB"/>
    <w:rsid w:val="0077796F"/>
    <w:rsid w:val="00777BA8"/>
    <w:rsid w:val="00781136"/>
    <w:rsid w:val="00781BE5"/>
    <w:rsid w:val="00781C2D"/>
    <w:rsid w:val="00781C66"/>
    <w:rsid w:val="00781CB0"/>
    <w:rsid w:val="00782B12"/>
    <w:rsid w:val="00783B9F"/>
    <w:rsid w:val="00784504"/>
    <w:rsid w:val="0078471C"/>
    <w:rsid w:val="00784DBE"/>
    <w:rsid w:val="0078522D"/>
    <w:rsid w:val="007854A3"/>
    <w:rsid w:val="00786FFA"/>
    <w:rsid w:val="007870A3"/>
    <w:rsid w:val="007904C5"/>
    <w:rsid w:val="0079074C"/>
    <w:rsid w:val="00790A57"/>
    <w:rsid w:val="00790C86"/>
    <w:rsid w:val="00791E44"/>
    <w:rsid w:val="00792211"/>
    <w:rsid w:val="0079239A"/>
    <w:rsid w:val="00792A2C"/>
    <w:rsid w:val="00792DA5"/>
    <w:rsid w:val="007931A2"/>
    <w:rsid w:val="00793757"/>
    <w:rsid w:val="00795401"/>
    <w:rsid w:val="0079675B"/>
    <w:rsid w:val="00796E5E"/>
    <w:rsid w:val="007A055A"/>
    <w:rsid w:val="007A27DE"/>
    <w:rsid w:val="007A3104"/>
    <w:rsid w:val="007A444A"/>
    <w:rsid w:val="007A482E"/>
    <w:rsid w:val="007A512B"/>
    <w:rsid w:val="007A518B"/>
    <w:rsid w:val="007A5A62"/>
    <w:rsid w:val="007A6A11"/>
    <w:rsid w:val="007A75DD"/>
    <w:rsid w:val="007A7684"/>
    <w:rsid w:val="007A7D6A"/>
    <w:rsid w:val="007B001C"/>
    <w:rsid w:val="007B01B1"/>
    <w:rsid w:val="007B137A"/>
    <w:rsid w:val="007B14E1"/>
    <w:rsid w:val="007B1832"/>
    <w:rsid w:val="007B21D9"/>
    <w:rsid w:val="007B2431"/>
    <w:rsid w:val="007B26BF"/>
    <w:rsid w:val="007B2795"/>
    <w:rsid w:val="007B28E8"/>
    <w:rsid w:val="007B4038"/>
    <w:rsid w:val="007B4717"/>
    <w:rsid w:val="007B4C41"/>
    <w:rsid w:val="007B6CCD"/>
    <w:rsid w:val="007B7766"/>
    <w:rsid w:val="007B7AD7"/>
    <w:rsid w:val="007C0230"/>
    <w:rsid w:val="007C0A7E"/>
    <w:rsid w:val="007C0DCF"/>
    <w:rsid w:val="007C21F1"/>
    <w:rsid w:val="007C5835"/>
    <w:rsid w:val="007C65C9"/>
    <w:rsid w:val="007C6B0C"/>
    <w:rsid w:val="007C6B33"/>
    <w:rsid w:val="007C6FD6"/>
    <w:rsid w:val="007C7E89"/>
    <w:rsid w:val="007D1B4F"/>
    <w:rsid w:val="007D1F3E"/>
    <w:rsid w:val="007D20EC"/>
    <w:rsid w:val="007D2B9A"/>
    <w:rsid w:val="007D2FB3"/>
    <w:rsid w:val="007D328F"/>
    <w:rsid w:val="007D348C"/>
    <w:rsid w:val="007D3788"/>
    <w:rsid w:val="007D4063"/>
    <w:rsid w:val="007D489A"/>
    <w:rsid w:val="007D5995"/>
    <w:rsid w:val="007D5AED"/>
    <w:rsid w:val="007D5F00"/>
    <w:rsid w:val="007D63EC"/>
    <w:rsid w:val="007D6408"/>
    <w:rsid w:val="007D6633"/>
    <w:rsid w:val="007D67A2"/>
    <w:rsid w:val="007D75A8"/>
    <w:rsid w:val="007E0BC6"/>
    <w:rsid w:val="007E169A"/>
    <w:rsid w:val="007E2A0E"/>
    <w:rsid w:val="007E30D3"/>
    <w:rsid w:val="007E3480"/>
    <w:rsid w:val="007E41CB"/>
    <w:rsid w:val="007E4472"/>
    <w:rsid w:val="007E644B"/>
    <w:rsid w:val="007E6D1C"/>
    <w:rsid w:val="007E6D21"/>
    <w:rsid w:val="007E6FFB"/>
    <w:rsid w:val="007E7711"/>
    <w:rsid w:val="007E7C8F"/>
    <w:rsid w:val="007F0180"/>
    <w:rsid w:val="007F052D"/>
    <w:rsid w:val="007F15DB"/>
    <w:rsid w:val="007F2A10"/>
    <w:rsid w:val="007F2DEE"/>
    <w:rsid w:val="007F3003"/>
    <w:rsid w:val="007F341C"/>
    <w:rsid w:val="007F3A62"/>
    <w:rsid w:val="007F3E58"/>
    <w:rsid w:val="007F423A"/>
    <w:rsid w:val="007F5531"/>
    <w:rsid w:val="007F725E"/>
    <w:rsid w:val="007F753B"/>
    <w:rsid w:val="007F758D"/>
    <w:rsid w:val="00800078"/>
    <w:rsid w:val="00800BF2"/>
    <w:rsid w:val="00801E2C"/>
    <w:rsid w:val="008021C8"/>
    <w:rsid w:val="008031A8"/>
    <w:rsid w:val="00803F16"/>
    <w:rsid w:val="00804372"/>
    <w:rsid w:val="00804A0D"/>
    <w:rsid w:val="008059AB"/>
    <w:rsid w:val="00805CDF"/>
    <w:rsid w:val="00805D0C"/>
    <w:rsid w:val="0080612B"/>
    <w:rsid w:val="0080629F"/>
    <w:rsid w:val="008076BC"/>
    <w:rsid w:val="00807FF1"/>
    <w:rsid w:val="00810516"/>
    <w:rsid w:val="00811764"/>
    <w:rsid w:val="0081221C"/>
    <w:rsid w:val="0081345B"/>
    <w:rsid w:val="00813E90"/>
    <w:rsid w:val="008142F6"/>
    <w:rsid w:val="008144A8"/>
    <w:rsid w:val="0081464C"/>
    <w:rsid w:val="008149ED"/>
    <w:rsid w:val="00816C5D"/>
    <w:rsid w:val="0081705E"/>
    <w:rsid w:val="008179F8"/>
    <w:rsid w:val="00817A4D"/>
    <w:rsid w:val="008202C8"/>
    <w:rsid w:val="00820358"/>
    <w:rsid w:val="00820D6C"/>
    <w:rsid w:val="00821ACE"/>
    <w:rsid w:val="00822A7D"/>
    <w:rsid w:val="00823450"/>
    <w:rsid w:val="0082426C"/>
    <w:rsid w:val="00824961"/>
    <w:rsid w:val="008253F6"/>
    <w:rsid w:val="00826F17"/>
    <w:rsid w:val="0082725A"/>
    <w:rsid w:val="0082739E"/>
    <w:rsid w:val="00827608"/>
    <w:rsid w:val="0082789D"/>
    <w:rsid w:val="00831310"/>
    <w:rsid w:val="00831919"/>
    <w:rsid w:val="00832A80"/>
    <w:rsid w:val="00832C4D"/>
    <w:rsid w:val="008340F4"/>
    <w:rsid w:val="00834836"/>
    <w:rsid w:val="00834DB8"/>
    <w:rsid w:val="00834F86"/>
    <w:rsid w:val="00835B5A"/>
    <w:rsid w:val="00836205"/>
    <w:rsid w:val="0084034B"/>
    <w:rsid w:val="008411C4"/>
    <w:rsid w:val="00841D62"/>
    <w:rsid w:val="008421A3"/>
    <w:rsid w:val="0084235D"/>
    <w:rsid w:val="0084372D"/>
    <w:rsid w:val="008439C6"/>
    <w:rsid w:val="00844C55"/>
    <w:rsid w:val="00844CBD"/>
    <w:rsid w:val="00844D86"/>
    <w:rsid w:val="00845DB4"/>
    <w:rsid w:val="0084681F"/>
    <w:rsid w:val="0084767B"/>
    <w:rsid w:val="00847A08"/>
    <w:rsid w:val="00850218"/>
    <w:rsid w:val="008502E3"/>
    <w:rsid w:val="00850467"/>
    <w:rsid w:val="00850BD1"/>
    <w:rsid w:val="00850E56"/>
    <w:rsid w:val="00851DB2"/>
    <w:rsid w:val="008520AC"/>
    <w:rsid w:val="00852D3A"/>
    <w:rsid w:val="008530A0"/>
    <w:rsid w:val="0085373E"/>
    <w:rsid w:val="008543D6"/>
    <w:rsid w:val="00854514"/>
    <w:rsid w:val="00854C32"/>
    <w:rsid w:val="00854C64"/>
    <w:rsid w:val="008552FF"/>
    <w:rsid w:val="00855739"/>
    <w:rsid w:val="00855C03"/>
    <w:rsid w:val="00856AA7"/>
    <w:rsid w:val="00856E86"/>
    <w:rsid w:val="008579ED"/>
    <w:rsid w:val="00860055"/>
    <w:rsid w:val="00860DED"/>
    <w:rsid w:val="00861D51"/>
    <w:rsid w:val="00862565"/>
    <w:rsid w:val="00862BA0"/>
    <w:rsid w:val="00863106"/>
    <w:rsid w:val="008634FA"/>
    <w:rsid w:val="0086380E"/>
    <w:rsid w:val="00863CA0"/>
    <w:rsid w:val="00864EAA"/>
    <w:rsid w:val="00864F44"/>
    <w:rsid w:val="008655A4"/>
    <w:rsid w:val="0086588A"/>
    <w:rsid w:val="00867106"/>
    <w:rsid w:val="008671E4"/>
    <w:rsid w:val="00867779"/>
    <w:rsid w:val="00867E17"/>
    <w:rsid w:val="0087010B"/>
    <w:rsid w:val="008719BB"/>
    <w:rsid w:val="00871DD8"/>
    <w:rsid w:val="0087229C"/>
    <w:rsid w:val="008725C1"/>
    <w:rsid w:val="0087313C"/>
    <w:rsid w:val="00874435"/>
    <w:rsid w:val="00874448"/>
    <w:rsid w:val="0087462A"/>
    <w:rsid w:val="0087484D"/>
    <w:rsid w:val="00874DAE"/>
    <w:rsid w:val="00874EF3"/>
    <w:rsid w:val="00875845"/>
    <w:rsid w:val="00876B7A"/>
    <w:rsid w:val="00876D4E"/>
    <w:rsid w:val="008770CA"/>
    <w:rsid w:val="00877160"/>
    <w:rsid w:val="008806D5"/>
    <w:rsid w:val="0088145A"/>
    <w:rsid w:val="0088349A"/>
    <w:rsid w:val="00883EF0"/>
    <w:rsid w:val="00884660"/>
    <w:rsid w:val="008847FB"/>
    <w:rsid w:val="00884D4F"/>
    <w:rsid w:val="00885A30"/>
    <w:rsid w:val="00887020"/>
    <w:rsid w:val="008872DC"/>
    <w:rsid w:val="008877B5"/>
    <w:rsid w:val="00887C3A"/>
    <w:rsid w:val="00890A3D"/>
    <w:rsid w:val="00890AC3"/>
    <w:rsid w:val="008913C5"/>
    <w:rsid w:val="00891C46"/>
    <w:rsid w:val="008922F4"/>
    <w:rsid w:val="0089257B"/>
    <w:rsid w:val="00894345"/>
    <w:rsid w:val="00894C44"/>
    <w:rsid w:val="00894DFC"/>
    <w:rsid w:val="00894EDF"/>
    <w:rsid w:val="008955C6"/>
    <w:rsid w:val="00895DA9"/>
    <w:rsid w:val="008962CB"/>
    <w:rsid w:val="00897165"/>
    <w:rsid w:val="0089759E"/>
    <w:rsid w:val="00897827"/>
    <w:rsid w:val="008A0EAD"/>
    <w:rsid w:val="008A2388"/>
    <w:rsid w:val="008A2DED"/>
    <w:rsid w:val="008A4B11"/>
    <w:rsid w:val="008A4EBF"/>
    <w:rsid w:val="008A51BD"/>
    <w:rsid w:val="008A66CC"/>
    <w:rsid w:val="008A6F1E"/>
    <w:rsid w:val="008A6F74"/>
    <w:rsid w:val="008A70BF"/>
    <w:rsid w:val="008A73B3"/>
    <w:rsid w:val="008A7A2C"/>
    <w:rsid w:val="008A7DD1"/>
    <w:rsid w:val="008B059E"/>
    <w:rsid w:val="008B0EB4"/>
    <w:rsid w:val="008B2405"/>
    <w:rsid w:val="008B28D7"/>
    <w:rsid w:val="008B2BA6"/>
    <w:rsid w:val="008B3187"/>
    <w:rsid w:val="008B383F"/>
    <w:rsid w:val="008B3DCF"/>
    <w:rsid w:val="008B3F01"/>
    <w:rsid w:val="008B4409"/>
    <w:rsid w:val="008B5060"/>
    <w:rsid w:val="008B5187"/>
    <w:rsid w:val="008B564F"/>
    <w:rsid w:val="008B5752"/>
    <w:rsid w:val="008B61C7"/>
    <w:rsid w:val="008B6996"/>
    <w:rsid w:val="008B6C00"/>
    <w:rsid w:val="008C1472"/>
    <w:rsid w:val="008C15C8"/>
    <w:rsid w:val="008C20CF"/>
    <w:rsid w:val="008C25C8"/>
    <w:rsid w:val="008C3C16"/>
    <w:rsid w:val="008C43D2"/>
    <w:rsid w:val="008C4CB6"/>
    <w:rsid w:val="008C4D14"/>
    <w:rsid w:val="008C55A2"/>
    <w:rsid w:val="008C5B6F"/>
    <w:rsid w:val="008C6210"/>
    <w:rsid w:val="008C6316"/>
    <w:rsid w:val="008C6F00"/>
    <w:rsid w:val="008C7654"/>
    <w:rsid w:val="008C7836"/>
    <w:rsid w:val="008C7A0C"/>
    <w:rsid w:val="008D13A3"/>
    <w:rsid w:val="008D1CEE"/>
    <w:rsid w:val="008D22FF"/>
    <w:rsid w:val="008D237F"/>
    <w:rsid w:val="008D3536"/>
    <w:rsid w:val="008D3663"/>
    <w:rsid w:val="008D5060"/>
    <w:rsid w:val="008D6139"/>
    <w:rsid w:val="008D616C"/>
    <w:rsid w:val="008D655D"/>
    <w:rsid w:val="008D7335"/>
    <w:rsid w:val="008D7A7A"/>
    <w:rsid w:val="008E1366"/>
    <w:rsid w:val="008E1AB8"/>
    <w:rsid w:val="008E1F0A"/>
    <w:rsid w:val="008E2021"/>
    <w:rsid w:val="008E27C7"/>
    <w:rsid w:val="008E27CE"/>
    <w:rsid w:val="008E2A8E"/>
    <w:rsid w:val="008E2B34"/>
    <w:rsid w:val="008E2BCA"/>
    <w:rsid w:val="008E31A8"/>
    <w:rsid w:val="008E45B5"/>
    <w:rsid w:val="008E4C43"/>
    <w:rsid w:val="008E6A33"/>
    <w:rsid w:val="008E6E0D"/>
    <w:rsid w:val="008F0179"/>
    <w:rsid w:val="008F0AA1"/>
    <w:rsid w:val="008F185B"/>
    <w:rsid w:val="008F186E"/>
    <w:rsid w:val="008F1B95"/>
    <w:rsid w:val="008F1BDA"/>
    <w:rsid w:val="008F2803"/>
    <w:rsid w:val="008F2DB3"/>
    <w:rsid w:val="008F2FA2"/>
    <w:rsid w:val="008F3A3E"/>
    <w:rsid w:val="008F638A"/>
    <w:rsid w:val="008F6F6D"/>
    <w:rsid w:val="008F7FB1"/>
    <w:rsid w:val="0090061B"/>
    <w:rsid w:val="00900D4D"/>
    <w:rsid w:val="009010D5"/>
    <w:rsid w:val="00901FA7"/>
    <w:rsid w:val="00902682"/>
    <w:rsid w:val="00902994"/>
    <w:rsid w:val="009035AD"/>
    <w:rsid w:val="0090375A"/>
    <w:rsid w:val="00903D8D"/>
    <w:rsid w:val="009041A4"/>
    <w:rsid w:val="00904443"/>
    <w:rsid w:val="00905CC3"/>
    <w:rsid w:val="00905D94"/>
    <w:rsid w:val="00906533"/>
    <w:rsid w:val="00906C1F"/>
    <w:rsid w:val="009071DD"/>
    <w:rsid w:val="00907494"/>
    <w:rsid w:val="00907521"/>
    <w:rsid w:val="00907EF4"/>
    <w:rsid w:val="00910BB4"/>
    <w:rsid w:val="00911737"/>
    <w:rsid w:val="00911E10"/>
    <w:rsid w:val="0091277F"/>
    <w:rsid w:val="00912DDD"/>
    <w:rsid w:val="00914531"/>
    <w:rsid w:val="009150D4"/>
    <w:rsid w:val="0091518B"/>
    <w:rsid w:val="009156E3"/>
    <w:rsid w:val="009160EF"/>
    <w:rsid w:val="009167B0"/>
    <w:rsid w:val="0091691A"/>
    <w:rsid w:val="00917274"/>
    <w:rsid w:val="009177E6"/>
    <w:rsid w:val="009201D5"/>
    <w:rsid w:val="009209DA"/>
    <w:rsid w:val="00921D86"/>
    <w:rsid w:val="0092250E"/>
    <w:rsid w:val="009225CF"/>
    <w:rsid w:val="00922893"/>
    <w:rsid w:val="00922A50"/>
    <w:rsid w:val="0092305F"/>
    <w:rsid w:val="00923893"/>
    <w:rsid w:val="00925021"/>
    <w:rsid w:val="0092580B"/>
    <w:rsid w:val="0092582C"/>
    <w:rsid w:val="00925C39"/>
    <w:rsid w:val="009262B2"/>
    <w:rsid w:val="00927360"/>
    <w:rsid w:val="00927382"/>
    <w:rsid w:val="00927C3D"/>
    <w:rsid w:val="00931BA9"/>
    <w:rsid w:val="009321F0"/>
    <w:rsid w:val="00932286"/>
    <w:rsid w:val="009324F2"/>
    <w:rsid w:val="0093282D"/>
    <w:rsid w:val="00933AAC"/>
    <w:rsid w:val="00933B75"/>
    <w:rsid w:val="00933EB3"/>
    <w:rsid w:val="00934122"/>
    <w:rsid w:val="009351C3"/>
    <w:rsid w:val="00935294"/>
    <w:rsid w:val="00936EB3"/>
    <w:rsid w:val="0093738D"/>
    <w:rsid w:val="00941711"/>
    <w:rsid w:val="00942101"/>
    <w:rsid w:val="009431B2"/>
    <w:rsid w:val="00943A65"/>
    <w:rsid w:val="00943D1F"/>
    <w:rsid w:val="00944F67"/>
    <w:rsid w:val="009451E2"/>
    <w:rsid w:val="00945C6E"/>
    <w:rsid w:val="009475FA"/>
    <w:rsid w:val="00950652"/>
    <w:rsid w:val="0095069C"/>
    <w:rsid w:val="00950B9F"/>
    <w:rsid w:val="00951009"/>
    <w:rsid w:val="00952105"/>
    <w:rsid w:val="009527E3"/>
    <w:rsid w:val="0095379F"/>
    <w:rsid w:val="00954998"/>
    <w:rsid w:val="009549E9"/>
    <w:rsid w:val="00956BE1"/>
    <w:rsid w:val="00957C53"/>
    <w:rsid w:val="00957E9D"/>
    <w:rsid w:val="009603DC"/>
    <w:rsid w:val="00960ECC"/>
    <w:rsid w:val="00961D68"/>
    <w:rsid w:val="00961E58"/>
    <w:rsid w:val="00961E99"/>
    <w:rsid w:val="0096201A"/>
    <w:rsid w:val="009624FC"/>
    <w:rsid w:val="0096306E"/>
    <w:rsid w:val="00963689"/>
    <w:rsid w:val="00963B81"/>
    <w:rsid w:val="00963FD0"/>
    <w:rsid w:val="009657AC"/>
    <w:rsid w:val="00965CAF"/>
    <w:rsid w:val="00965E86"/>
    <w:rsid w:val="0096600C"/>
    <w:rsid w:val="00966860"/>
    <w:rsid w:val="00966F29"/>
    <w:rsid w:val="0096799A"/>
    <w:rsid w:val="00967D46"/>
    <w:rsid w:val="0097207B"/>
    <w:rsid w:val="00973E09"/>
    <w:rsid w:val="00974014"/>
    <w:rsid w:val="009743ED"/>
    <w:rsid w:val="00974732"/>
    <w:rsid w:val="009750FD"/>
    <w:rsid w:val="00975144"/>
    <w:rsid w:val="00976D94"/>
    <w:rsid w:val="009777E2"/>
    <w:rsid w:val="00977B16"/>
    <w:rsid w:val="00977BDC"/>
    <w:rsid w:val="0098023F"/>
    <w:rsid w:val="00981772"/>
    <w:rsid w:val="0098333C"/>
    <w:rsid w:val="009838C4"/>
    <w:rsid w:val="00983A6F"/>
    <w:rsid w:val="009845C6"/>
    <w:rsid w:val="00984723"/>
    <w:rsid w:val="00985089"/>
    <w:rsid w:val="00985E69"/>
    <w:rsid w:val="009862A2"/>
    <w:rsid w:val="009867E2"/>
    <w:rsid w:val="00987727"/>
    <w:rsid w:val="00987926"/>
    <w:rsid w:val="0099018C"/>
    <w:rsid w:val="00990675"/>
    <w:rsid w:val="00991380"/>
    <w:rsid w:val="0099141E"/>
    <w:rsid w:val="0099226A"/>
    <w:rsid w:val="00993DB9"/>
    <w:rsid w:val="009945C7"/>
    <w:rsid w:val="0099536B"/>
    <w:rsid w:val="00995E20"/>
    <w:rsid w:val="00995E8C"/>
    <w:rsid w:val="009A0AC3"/>
    <w:rsid w:val="009A13AE"/>
    <w:rsid w:val="009A1A30"/>
    <w:rsid w:val="009A1ED3"/>
    <w:rsid w:val="009A2FFD"/>
    <w:rsid w:val="009A37DD"/>
    <w:rsid w:val="009A4DD1"/>
    <w:rsid w:val="009A5288"/>
    <w:rsid w:val="009A78E2"/>
    <w:rsid w:val="009A7D34"/>
    <w:rsid w:val="009B0F88"/>
    <w:rsid w:val="009B119B"/>
    <w:rsid w:val="009B1652"/>
    <w:rsid w:val="009B1941"/>
    <w:rsid w:val="009B3668"/>
    <w:rsid w:val="009B368A"/>
    <w:rsid w:val="009B45E1"/>
    <w:rsid w:val="009B475E"/>
    <w:rsid w:val="009B48A4"/>
    <w:rsid w:val="009B49DA"/>
    <w:rsid w:val="009B5DF1"/>
    <w:rsid w:val="009B64F7"/>
    <w:rsid w:val="009B784D"/>
    <w:rsid w:val="009B792E"/>
    <w:rsid w:val="009B7F57"/>
    <w:rsid w:val="009C099B"/>
    <w:rsid w:val="009C14B7"/>
    <w:rsid w:val="009C1596"/>
    <w:rsid w:val="009C179B"/>
    <w:rsid w:val="009C1D60"/>
    <w:rsid w:val="009C2870"/>
    <w:rsid w:val="009C2FD1"/>
    <w:rsid w:val="009C3734"/>
    <w:rsid w:val="009C4062"/>
    <w:rsid w:val="009C40B8"/>
    <w:rsid w:val="009C631F"/>
    <w:rsid w:val="009C79FD"/>
    <w:rsid w:val="009D2DA8"/>
    <w:rsid w:val="009D54FD"/>
    <w:rsid w:val="009D5BB0"/>
    <w:rsid w:val="009D6E25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32C4"/>
    <w:rsid w:val="009E339B"/>
    <w:rsid w:val="009E3785"/>
    <w:rsid w:val="009E5AA9"/>
    <w:rsid w:val="009E60A7"/>
    <w:rsid w:val="009E7D7E"/>
    <w:rsid w:val="009E7EB3"/>
    <w:rsid w:val="009F0332"/>
    <w:rsid w:val="009F04E5"/>
    <w:rsid w:val="009F0CDA"/>
    <w:rsid w:val="009F0FAC"/>
    <w:rsid w:val="009F1050"/>
    <w:rsid w:val="009F10C3"/>
    <w:rsid w:val="009F12FF"/>
    <w:rsid w:val="009F1623"/>
    <w:rsid w:val="009F2426"/>
    <w:rsid w:val="009F24A8"/>
    <w:rsid w:val="009F26B2"/>
    <w:rsid w:val="009F2B92"/>
    <w:rsid w:val="009F3133"/>
    <w:rsid w:val="009F3B92"/>
    <w:rsid w:val="009F4055"/>
    <w:rsid w:val="009F4D82"/>
    <w:rsid w:val="009F54BB"/>
    <w:rsid w:val="009F5752"/>
    <w:rsid w:val="009F58BC"/>
    <w:rsid w:val="009F58E3"/>
    <w:rsid w:val="009F7456"/>
    <w:rsid w:val="00A01605"/>
    <w:rsid w:val="00A01AA2"/>
    <w:rsid w:val="00A028CB"/>
    <w:rsid w:val="00A02B38"/>
    <w:rsid w:val="00A043B8"/>
    <w:rsid w:val="00A061C4"/>
    <w:rsid w:val="00A06337"/>
    <w:rsid w:val="00A10DD7"/>
    <w:rsid w:val="00A117FE"/>
    <w:rsid w:val="00A118B5"/>
    <w:rsid w:val="00A1234F"/>
    <w:rsid w:val="00A1277D"/>
    <w:rsid w:val="00A12BF3"/>
    <w:rsid w:val="00A12DE7"/>
    <w:rsid w:val="00A13013"/>
    <w:rsid w:val="00A130BE"/>
    <w:rsid w:val="00A13550"/>
    <w:rsid w:val="00A14873"/>
    <w:rsid w:val="00A15072"/>
    <w:rsid w:val="00A1639A"/>
    <w:rsid w:val="00A166AE"/>
    <w:rsid w:val="00A16FD1"/>
    <w:rsid w:val="00A1706B"/>
    <w:rsid w:val="00A17090"/>
    <w:rsid w:val="00A206B9"/>
    <w:rsid w:val="00A21EEB"/>
    <w:rsid w:val="00A22A83"/>
    <w:rsid w:val="00A22E7D"/>
    <w:rsid w:val="00A24D4A"/>
    <w:rsid w:val="00A25095"/>
    <w:rsid w:val="00A25137"/>
    <w:rsid w:val="00A256C7"/>
    <w:rsid w:val="00A25D43"/>
    <w:rsid w:val="00A264C2"/>
    <w:rsid w:val="00A266AC"/>
    <w:rsid w:val="00A267C0"/>
    <w:rsid w:val="00A27893"/>
    <w:rsid w:val="00A27D44"/>
    <w:rsid w:val="00A27E46"/>
    <w:rsid w:val="00A27E8C"/>
    <w:rsid w:val="00A30500"/>
    <w:rsid w:val="00A32211"/>
    <w:rsid w:val="00A34283"/>
    <w:rsid w:val="00A34828"/>
    <w:rsid w:val="00A34C01"/>
    <w:rsid w:val="00A351D9"/>
    <w:rsid w:val="00A352F9"/>
    <w:rsid w:val="00A358B8"/>
    <w:rsid w:val="00A364FD"/>
    <w:rsid w:val="00A369FB"/>
    <w:rsid w:val="00A36FEA"/>
    <w:rsid w:val="00A405BA"/>
    <w:rsid w:val="00A40750"/>
    <w:rsid w:val="00A40B76"/>
    <w:rsid w:val="00A41791"/>
    <w:rsid w:val="00A4280B"/>
    <w:rsid w:val="00A43305"/>
    <w:rsid w:val="00A436A5"/>
    <w:rsid w:val="00A4667F"/>
    <w:rsid w:val="00A46B24"/>
    <w:rsid w:val="00A50E6E"/>
    <w:rsid w:val="00A52696"/>
    <w:rsid w:val="00A5297A"/>
    <w:rsid w:val="00A52FFB"/>
    <w:rsid w:val="00A5343F"/>
    <w:rsid w:val="00A53983"/>
    <w:rsid w:val="00A53B3E"/>
    <w:rsid w:val="00A54D4A"/>
    <w:rsid w:val="00A556D7"/>
    <w:rsid w:val="00A557E4"/>
    <w:rsid w:val="00A55D84"/>
    <w:rsid w:val="00A57536"/>
    <w:rsid w:val="00A60880"/>
    <w:rsid w:val="00A612BB"/>
    <w:rsid w:val="00A618D6"/>
    <w:rsid w:val="00A6225D"/>
    <w:rsid w:val="00A62592"/>
    <w:rsid w:val="00A6312B"/>
    <w:rsid w:val="00A64565"/>
    <w:rsid w:val="00A64BD7"/>
    <w:rsid w:val="00A655A8"/>
    <w:rsid w:val="00A65C29"/>
    <w:rsid w:val="00A662CD"/>
    <w:rsid w:val="00A66444"/>
    <w:rsid w:val="00A6658D"/>
    <w:rsid w:val="00A733E3"/>
    <w:rsid w:val="00A75385"/>
    <w:rsid w:val="00A75B41"/>
    <w:rsid w:val="00A75F06"/>
    <w:rsid w:val="00A76339"/>
    <w:rsid w:val="00A812EF"/>
    <w:rsid w:val="00A82318"/>
    <w:rsid w:val="00A826F0"/>
    <w:rsid w:val="00A82871"/>
    <w:rsid w:val="00A82E8B"/>
    <w:rsid w:val="00A85A5C"/>
    <w:rsid w:val="00A85C77"/>
    <w:rsid w:val="00A86EF3"/>
    <w:rsid w:val="00A90A92"/>
    <w:rsid w:val="00A91C56"/>
    <w:rsid w:val="00A9248F"/>
    <w:rsid w:val="00A9313A"/>
    <w:rsid w:val="00A93367"/>
    <w:rsid w:val="00A933AF"/>
    <w:rsid w:val="00A93664"/>
    <w:rsid w:val="00A94536"/>
    <w:rsid w:val="00A953A0"/>
    <w:rsid w:val="00A96A0C"/>
    <w:rsid w:val="00A96EAB"/>
    <w:rsid w:val="00A97758"/>
    <w:rsid w:val="00AA0081"/>
    <w:rsid w:val="00AA123D"/>
    <w:rsid w:val="00AA3650"/>
    <w:rsid w:val="00AA3977"/>
    <w:rsid w:val="00AA4077"/>
    <w:rsid w:val="00AA4E40"/>
    <w:rsid w:val="00AA52DB"/>
    <w:rsid w:val="00AA5502"/>
    <w:rsid w:val="00AA550F"/>
    <w:rsid w:val="00AA5A08"/>
    <w:rsid w:val="00AA5DB0"/>
    <w:rsid w:val="00AA60CC"/>
    <w:rsid w:val="00AA653F"/>
    <w:rsid w:val="00AA6C92"/>
    <w:rsid w:val="00AA7BDE"/>
    <w:rsid w:val="00AA7F39"/>
    <w:rsid w:val="00AB079F"/>
    <w:rsid w:val="00AB0844"/>
    <w:rsid w:val="00AB0E6C"/>
    <w:rsid w:val="00AB0EC5"/>
    <w:rsid w:val="00AB1227"/>
    <w:rsid w:val="00AB2168"/>
    <w:rsid w:val="00AB2182"/>
    <w:rsid w:val="00AB2589"/>
    <w:rsid w:val="00AB3085"/>
    <w:rsid w:val="00AB3CCB"/>
    <w:rsid w:val="00AB3DC1"/>
    <w:rsid w:val="00AB415B"/>
    <w:rsid w:val="00AB6377"/>
    <w:rsid w:val="00AB7533"/>
    <w:rsid w:val="00AC004D"/>
    <w:rsid w:val="00AC0DD2"/>
    <w:rsid w:val="00AC0F61"/>
    <w:rsid w:val="00AC1348"/>
    <w:rsid w:val="00AC2AA3"/>
    <w:rsid w:val="00AC2B45"/>
    <w:rsid w:val="00AC47F2"/>
    <w:rsid w:val="00AC5193"/>
    <w:rsid w:val="00AC5351"/>
    <w:rsid w:val="00AC54F6"/>
    <w:rsid w:val="00AC6951"/>
    <w:rsid w:val="00AC73E1"/>
    <w:rsid w:val="00AC7534"/>
    <w:rsid w:val="00AD0A06"/>
    <w:rsid w:val="00AD0BB2"/>
    <w:rsid w:val="00AD0E30"/>
    <w:rsid w:val="00AD2E79"/>
    <w:rsid w:val="00AD3264"/>
    <w:rsid w:val="00AD3959"/>
    <w:rsid w:val="00AD3E94"/>
    <w:rsid w:val="00AD3F43"/>
    <w:rsid w:val="00AD54D6"/>
    <w:rsid w:val="00AD649E"/>
    <w:rsid w:val="00AD66FF"/>
    <w:rsid w:val="00AD7091"/>
    <w:rsid w:val="00AE1DAD"/>
    <w:rsid w:val="00AE4371"/>
    <w:rsid w:val="00AE485D"/>
    <w:rsid w:val="00AE52C5"/>
    <w:rsid w:val="00AE5D5C"/>
    <w:rsid w:val="00AE601E"/>
    <w:rsid w:val="00AE6C3E"/>
    <w:rsid w:val="00AF032B"/>
    <w:rsid w:val="00AF0385"/>
    <w:rsid w:val="00AF08D8"/>
    <w:rsid w:val="00AF1048"/>
    <w:rsid w:val="00AF15A8"/>
    <w:rsid w:val="00AF1C52"/>
    <w:rsid w:val="00AF2872"/>
    <w:rsid w:val="00AF42C8"/>
    <w:rsid w:val="00AF5B5B"/>
    <w:rsid w:val="00AF5E1D"/>
    <w:rsid w:val="00AF7B2C"/>
    <w:rsid w:val="00B010EA"/>
    <w:rsid w:val="00B0114D"/>
    <w:rsid w:val="00B04F46"/>
    <w:rsid w:val="00B05392"/>
    <w:rsid w:val="00B056C4"/>
    <w:rsid w:val="00B066E9"/>
    <w:rsid w:val="00B06EE8"/>
    <w:rsid w:val="00B0749F"/>
    <w:rsid w:val="00B07D4B"/>
    <w:rsid w:val="00B118A0"/>
    <w:rsid w:val="00B1193D"/>
    <w:rsid w:val="00B11A05"/>
    <w:rsid w:val="00B11C5B"/>
    <w:rsid w:val="00B1203A"/>
    <w:rsid w:val="00B128D1"/>
    <w:rsid w:val="00B12FE9"/>
    <w:rsid w:val="00B14490"/>
    <w:rsid w:val="00B1468E"/>
    <w:rsid w:val="00B15EAF"/>
    <w:rsid w:val="00B1629D"/>
    <w:rsid w:val="00B16FD6"/>
    <w:rsid w:val="00B17E12"/>
    <w:rsid w:val="00B206E3"/>
    <w:rsid w:val="00B2291B"/>
    <w:rsid w:val="00B24532"/>
    <w:rsid w:val="00B2468B"/>
    <w:rsid w:val="00B25026"/>
    <w:rsid w:val="00B2510B"/>
    <w:rsid w:val="00B2563D"/>
    <w:rsid w:val="00B257A6"/>
    <w:rsid w:val="00B25F44"/>
    <w:rsid w:val="00B27C7E"/>
    <w:rsid w:val="00B27CF6"/>
    <w:rsid w:val="00B30F6C"/>
    <w:rsid w:val="00B314E7"/>
    <w:rsid w:val="00B3154D"/>
    <w:rsid w:val="00B332B0"/>
    <w:rsid w:val="00B33C2A"/>
    <w:rsid w:val="00B34E1F"/>
    <w:rsid w:val="00B35589"/>
    <w:rsid w:val="00B35FC5"/>
    <w:rsid w:val="00B406E2"/>
    <w:rsid w:val="00B40924"/>
    <w:rsid w:val="00B4113B"/>
    <w:rsid w:val="00B411BB"/>
    <w:rsid w:val="00B41361"/>
    <w:rsid w:val="00B41BEB"/>
    <w:rsid w:val="00B422F7"/>
    <w:rsid w:val="00B4247D"/>
    <w:rsid w:val="00B43E3A"/>
    <w:rsid w:val="00B447B9"/>
    <w:rsid w:val="00B50963"/>
    <w:rsid w:val="00B51449"/>
    <w:rsid w:val="00B51977"/>
    <w:rsid w:val="00B53B56"/>
    <w:rsid w:val="00B5461A"/>
    <w:rsid w:val="00B54EE0"/>
    <w:rsid w:val="00B551D8"/>
    <w:rsid w:val="00B56457"/>
    <w:rsid w:val="00B56C98"/>
    <w:rsid w:val="00B609F1"/>
    <w:rsid w:val="00B60A6B"/>
    <w:rsid w:val="00B60D02"/>
    <w:rsid w:val="00B60DEB"/>
    <w:rsid w:val="00B61108"/>
    <w:rsid w:val="00B61AE0"/>
    <w:rsid w:val="00B61EC8"/>
    <w:rsid w:val="00B61FBB"/>
    <w:rsid w:val="00B62857"/>
    <w:rsid w:val="00B63C1E"/>
    <w:rsid w:val="00B63EE1"/>
    <w:rsid w:val="00B6476E"/>
    <w:rsid w:val="00B65008"/>
    <w:rsid w:val="00B6542C"/>
    <w:rsid w:val="00B66045"/>
    <w:rsid w:val="00B66736"/>
    <w:rsid w:val="00B6678C"/>
    <w:rsid w:val="00B66EF2"/>
    <w:rsid w:val="00B7075A"/>
    <w:rsid w:val="00B70EF2"/>
    <w:rsid w:val="00B71AA4"/>
    <w:rsid w:val="00B71F8D"/>
    <w:rsid w:val="00B721E4"/>
    <w:rsid w:val="00B7256B"/>
    <w:rsid w:val="00B72935"/>
    <w:rsid w:val="00B73C2D"/>
    <w:rsid w:val="00B73D7A"/>
    <w:rsid w:val="00B73FAA"/>
    <w:rsid w:val="00B74220"/>
    <w:rsid w:val="00B7428D"/>
    <w:rsid w:val="00B74854"/>
    <w:rsid w:val="00B748E3"/>
    <w:rsid w:val="00B74A90"/>
    <w:rsid w:val="00B75139"/>
    <w:rsid w:val="00B760FE"/>
    <w:rsid w:val="00B763A8"/>
    <w:rsid w:val="00B769BD"/>
    <w:rsid w:val="00B77669"/>
    <w:rsid w:val="00B77FCF"/>
    <w:rsid w:val="00B80378"/>
    <w:rsid w:val="00B8037F"/>
    <w:rsid w:val="00B81400"/>
    <w:rsid w:val="00B82803"/>
    <w:rsid w:val="00B842C1"/>
    <w:rsid w:val="00B84E0F"/>
    <w:rsid w:val="00B85110"/>
    <w:rsid w:val="00B8515F"/>
    <w:rsid w:val="00B86DC5"/>
    <w:rsid w:val="00B87A90"/>
    <w:rsid w:val="00B90194"/>
    <w:rsid w:val="00B902FF"/>
    <w:rsid w:val="00B9036E"/>
    <w:rsid w:val="00B905D6"/>
    <w:rsid w:val="00B90868"/>
    <w:rsid w:val="00B90D30"/>
    <w:rsid w:val="00B91007"/>
    <w:rsid w:val="00B91B39"/>
    <w:rsid w:val="00B91EBC"/>
    <w:rsid w:val="00B92150"/>
    <w:rsid w:val="00B925AA"/>
    <w:rsid w:val="00B931D1"/>
    <w:rsid w:val="00B9327F"/>
    <w:rsid w:val="00B9481D"/>
    <w:rsid w:val="00B95AFB"/>
    <w:rsid w:val="00B9616F"/>
    <w:rsid w:val="00B96588"/>
    <w:rsid w:val="00B97210"/>
    <w:rsid w:val="00B97F45"/>
    <w:rsid w:val="00BA1E3E"/>
    <w:rsid w:val="00BA22BA"/>
    <w:rsid w:val="00BA59F0"/>
    <w:rsid w:val="00BA5AA5"/>
    <w:rsid w:val="00BA61A5"/>
    <w:rsid w:val="00BA715E"/>
    <w:rsid w:val="00BA77BD"/>
    <w:rsid w:val="00BA7AF9"/>
    <w:rsid w:val="00BA7D50"/>
    <w:rsid w:val="00BB06CE"/>
    <w:rsid w:val="00BB113C"/>
    <w:rsid w:val="00BB1F5D"/>
    <w:rsid w:val="00BB340D"/>
    <w:rsid w:val="00BB3BCF"/>
    <w:rsid w:val="00BB41BE"/>
    <w:rsid w:val="00BB4886"/>
    <w:rsid w:val="00BB5867"/>
    <w:rsid w:val="00BB5D97"/>
    <w:rsid w:val="00BB6B56"/>
    <w:rsid w:val="00BB74EF"/>
    <w:rsid w:val="00BC13DD"/>
    <w:rsid w:val="00BC152B"/>
    <w:rsid w:val="00BC1E50"/>
    <w:rsid w:val="00BC2A5B"/>
    <w:rsid w:val="00BC3423"/>
    <w:rsid w:val="00BC3AA4"/>
    <w:rsid w:val="00BC3AD9"/>
    <w:rsid w:val="00BC3FAA"/>
    <w:rsid w:val="00BC4C91"/>
    <w:rsid w:val="00BC50EE"/>
    <w:rsid w:val="00BC52F8"/>
    <w:rsid w:val="00BC6E81"/>
    <w:rsid w:val="00BC7AFA"/>
    <w:rsid w:val="00BC7CC9"/>
    <w:rsid w:val="00BC7FBF"/>
    <w:rsid w:val="00BD03DF"/>
    <w:rsid w:val="00BD0608"/>
    <w:rsid w:val="00BD08EB"/>
    <w:rsid w:val="00BD0E16"/>
    <w:rsid w:val="00BD1DCE"/>
    <w:rsid w:val="00BD2741"/>
    <w:rsid w:val="00BD27FB"/>
    <w:rsid w:val="00BD2AB6"/>
    <w:rsid w:val="00BD32B7"/>
    <w:rsid w:val="00BD5D50"/>
    <w:rsid w:val="00BD651E"/>
    <w:rsid w:val="00BD656B"/>
    <w:rsid w:val="00BD6C86"/>
    <w:rsid w:val="00BD7291"/>
    <w:rsid w:val="00BE0364"/>
    <w:rsid w:val="00BE0EAC"/>
    <w:rsid w:val="00BE2881"/>
    <w:rsid w:val="00BE29AC"/>
    <w:rsid w:val="00BE2BC9"/>
    <w:rsid w:val="00BE2DAC"/>
    <w:rsid w:val="00BE3ED2"/>
    <w:rsid w:val="00BE4A61"/>
    <w:rsid w:val="00BE4C91"/>
    <w:rsid w:val="00BE5468"/>
    <w:rsid w:val="00BE554F"/>
    <w:rsid w:val="00BE5CF1"/>
    <w:rsid w:val="00BE6789"/>
    <w:rsid w:val="00BF0EAB"/>
    <w:rsid w:val="00BF1093"/>
    <w:rsid w:val="00BF1243"/>
    <w:rsid w:val="00BF2531"/>
    <w:rsid w:val="00BF255B"/>
    <w:rsid w:val="00BF2D2F"/>
    <w:rsid w:val="00BF2E5E"/>
    <w:rsid w:val="00BF3915"/>
    <w:rsid w:val="00BF3FB2"/>
    <w:rsid w:val="00BF4030"/>
    <w:rsid w:val="00BF4A9E"/>
    <w:rsid w:val="00BF6DB2"/>
    <w:rsid w:val="00BF726E"/>
    <w:rsid w:val="00BF738D"/>
    <w:rsid w:val="00BF7672"/>
    <w:rsid w:val="00C0036E"/>
    <w:rsid w:val="00C00DFC"/>
    <w:rsid w:val="00C010DB"/>
    <w:rsid w:val="00C01BC7"/>
    <w:rsid w:val="00C01C8A"/>
    <w:rsid w:val="00C01DDD"/>
    <w:rsid w:val="00C02128"/>
    <w:rsid w:val="00C02290"/>
    <w:rsid w:val="00C0242E"/>
    <w:rsid w:val="00C02633"/>
    <w:rsid w:val="00C02AC7"/>
    <w:rsid w:val="00C02E9C"/>
    <w:rsid w:val="00C03DD0"/>
    <w:rsid w:val="00C04723"/>
    <w:rsid w:val="00C048A2"/>
    <w:rsid w:val="00C0534E"/>
    <w:rsid w:val="00C054BC"/>
    <w:rsid w:val="00C05678"/>
    <w:rsid w:val="00C05679"/>
    <w:rsid w:val="00C05864"/>
    <w:rsid w:val="00C059F6"/>
    <w:rsid w:val="00C07B98"/>
    <w:rsid w:val="00C07EFE"/>
    <w:rsid w:val="00C106C1"/>
    <w:rsid w:val="00C13304"/>
    <w:rsid w:val="00C14F41"/>
    <w:rsid w:val="00C1551B"/>
    <w:rsid w:val="00C15B1C"/>
    <w:rsid w:val="00C15B63"/>
    <w:rsid w:val="00C17CFB"/>
    <w:rsid w:val="00C20547"/>
    <w:rsid w:val="00C20B68"/>
    <w:rsid w:val="00C21E50"/>
    <w:rsid w:val="00C23583"/>
    <w:rsid w:val="00C2379D"/>
    <w:rsid w:val="00C23C2A"/>
    <w:rsid w:val="00C24FB3"/>
    <w:rsid w:val="00C25F56"/>
    <w:rsid w:val="00C2637A"/>
    <w:rsid w:val="00C26599"/>
    <w:rsid w:val="00C26F82"/>
    <w:rsid w:val="00C3095B"/>
    <w:rsid w:val="00C30A18"/>
    <w:rsid w:val="00C318A0"/>
    <w:rsid w:val="00C33178"/>
    <w:rsid w:val="00C3408E"/>
    <w:rsid w:val="00C3453E"/>
    <w:rsid w:val="00C34826"/>
    <w:rsid w:val="00C348C1"/>
    <w:rsid w:val="00C35159"/>
    <w:rsid w:val="00C35317"/>
    <w:rsid w:val="00C359C2"/>
    <w:rsid w:val="00C3641B"/>
    <w:rsid w:val="00C371D7"/>
    <w:rsid w:val="00C371F9"/>
    <w:rsid w:val="00C372CB"/>
    <w:rsid w:val="00C372E9"/>
    <w:rsid w:val="00C37DB1"/>
    <w:rsid w:val="00C405B0"/>
    <w:rsid w:val="00C4073F"/>
    <w:rsid w:val="00C424FE"/>
    <w:rsid w:val="00C42749"/>
    <w:rsid w:val="00C42C23"/>
    <w:rsid w:val="00C42D5E"/>
    <w:rsid w:val="00C42E1D"/>
    <w:rsid w:val="00C43F88"/>
    <w:rsid w:val="00C44A2E"/>
    <w:rsid w:val="00C44EE2"/>
    <w:rsid w:val="00C469D3"/>
    <w:rsid w:val="00C470B8"/>
    <w:rsid w:val="00C47C46"/>
    <w:rsid w:val="00C50125"/>
    <w:rsid w:val="00C501D0"/>
    <w:rsid w:val="00C5083A"/>
    <w:rsid w:val="00C50CBC"/>
    <w:rsid w:val="00C5169C"/>
    <w:rsid w:val="00C51866"/>
    <w:rsid w:val="00C5331F"/>
    <w:rsid w:val="00C534A4"/>
    <w:rsid w:val="00C5362C"/>
    <w:rsid w:val="00C542B2"/>
    <w:rsid w:val="00C55649"/>
    <w:rsid w:val="00C572E2"/>
    <w:rsid w:val="00C575CB"/>
    <w:rsid w:val="00C5761A"/>
    <w:rsid w:val="00C6010D"/>
    <w:rsid w:val="00C60492"/>
    <w:rsid w:val="00C60507"/>
    <w:rsid w:val="00C6057A"/>
    <w:rsid w:val="00C60591"/>
    <w:rsid w:val="00C606EA"/>
    <w:rsid w:val="00C60B46"/>
    <w:rsid w:val="00C60F28"/>
    <w:rsid w:val="00C6143F"/>
    <w:rsid w:val="00C623E4"/>
    <w:rsid w:val="00C630A1"/>
    <w:rsid w:val="00C63919"/>
    <w:rsid w:val="00C63B98"/>
    <w:rsid w:val="00C63BD9"/>
    <w:rsid w:val="00C65617"/>
    <w:rsid w:val="00C65A52"/>
    <w:rsid w:val="00C66BC5"/>
    <w:rsid w:val="00C66D4C"/>
    <w:rsid w:val="00C66F83"/>
    <w:rsid w:val="00C67678"/>
    <w:rsid w:val="00C677EA"/>
    <w:rsid w:val="00C67B71"/>
    <w:rsid w:val="00C67B91"/>
    <w:rsid w:val="00C70332"/>
    <w:rsid w:val="00C70442"/>
    <w:rsid w:val="00C70555"/>
    <w:rsid w:val="00C71307"/>
    <w:rsid w:val="00C714DB"/>
    <w:rsid w:val="00C72CFD"/>
    <w:rsid w:val="00C743E8"/>
    <w:rsid w:val="00C74524"/>
    <w:rsid w:val="00C7472B"/>
    <w:rsid w:val="00C75120"/>
    <w:rsid w:val="00C751D5"/>
    <w:rsid w:val="00C75855"/>
    <w:rsid w:val="00C7597A"/>
    <w:rsid w:val="00C77385"/>
    <w:rsid w:val="00C773C6"/>
    <w:rsid w:val="00C77A31"/>
    <w:rsid w:val="00C77DCD"/>
    <w:rsid w:val="00C8202A"/>
    <w:rsid w:val="00C82276"/>
    <w:rsid w:val="00C82A44"/>
    <w:rsid w:val="00C82BF8"/>
    <w:rsid w:val="00C832D0"/>
    <w:rsid w:val="00C833C1"/>
    <w:rsid w:val="00C83FB8"/>
    <w:rsid w:val="00C846E9"/>
    <w:rsid w:val="00C84B1F"/>
    <w:rsid w:val="00C85684"/>
    <w:rsid w:val="00C861BE"/>
    <w:rsid w:val="00C92552"/>
    <w:rsid w:val="00C92686"/>
    <w:rsid w:val="00C92FD7"/>
    <w:rsid w:val="00C93257"/>
    <w:rsid w:val="00C932CF"/>
    <w:rsid w:val="00C9431D"/>
    <w:rsid w:val="00C94DC7"/>
    <w:rsid w:val="00C94EBA"/>
    <w:rsid w:val="00C95062"/>
    <w:rsid w:val="00C96710"/>
    <w:rsid w:val="00C96791"/>
    <w:rsid w:val="00C967B3"/>
    <w:rsid w:val="00C96938"/>
    <w:rsid w:val="00C9746B"/>
    <w:rsid w:val="00C97853"/>
    <w:rsid w:val="00C97F01"/>
    <w:rsid w:val="00CA10FF"/>
    <w:rsid w:val="00CA143B"/>
    <w:rsid w:val="00CA2888"/>
    <w:rsid w:val="00CA2B8F"/>
    <w:rsid w:val="00CA2BEC"/>
    <w:rsid w:val="00CA3D28"/>
    <w:rsid w:val="00CA40B5"/>
    <w:rsid w:val="00CA43E3"/>
    <w:rsid w:val="00CA486A"/>
    <w:rsid w:val="00CA5B09"/>
    <w:rsid w:val="00CA6564"/>
    <w:rsid w:val="00CA75D8"/>
    <w:rsid w:val="00CA7FB4"/>
    <w:rsid w:val="00CB0395"/>
    <w:rsid w:val="00CB21F1"/>
    <w:rsid w:val="00CB3687"/>
    <w:rsid w:val="00CB3760"/>
    <w:rsid w:val="00CB3F26"/>
    <w:rsid w:val="00CB45C2"/>
    <w:rsid w:val="00CB556D"/>
    <w:rsid w:val="00CB61A9"/>
    <w:rsid w:val="00CB7009"/>
    <w:rsid w:val="00CB73FB"/>
    <w:rsid w:val="00CC011B"/>
    <w:rsid w:val="00CC107C"/>
    <w:rsid w:val="00CC26F3"/>
    <w:rsid w:val="00CC3185"/>
    <w:rsid w:val="00CC377D"/>
    <w:rsid w:val="00CC395E"/>
    <w:rsid w:val="00CC41C7"/>
    <w:rsid w:val="00CC4CDE"/>
    <w:rsid w:val="00CC5F61"/>
    <w:rsid w:val="00CC6191"/>
    <w:rsid w:val="00CC65E7"/>
    <w:rsid w:val="00CC6B7C"/>
    <w:rsid w:val="00CD07D4"/>
    <w:rsid w:val="00CD0C74"/>
    <w:rsid w:val="00CD11CF"/>
    <w:rsid w:val="00CD17B7"/>
    <w:rsid w:val="00CD1AEB"/>
    <w:rsid w:val="00CD1C13"/>
    <w:rsid w:val="00CD3535"/>
    <w:rsid w:val="00CD3D82"/>
    <w:rsid w:val="00CD4235"/>
    <w:rsid w:val="00CD491C"/>
    <w:rsid w:val="00CD5D03"/>
    <w:rsid w:val="00CD61A6"/>
    <w:rsid w:val="00CD6442"/>
    <w:rsid w:val="00CD6A09"/>
    <w:rsid w:val="00CD6FD8"/>
    <w:rsid w:val="00CE0B0C"/>
    <w:rsid w:val="00CE1020"/>
    <w:rsid w:val="00CE10A0"/>
    <w:rsid w:val="00CE2549"/>
    <w:rsid w:val="00CE2CC7"/>
    <w:rsid w:val="00CE2F5B"/>
    <w:rsid w:val="00CE31DE"/>
    <w:rsid w:val="00CE5168"/>
    <w:rsid w:val="00CE5259"/>
    <w:rsid w:val="00CE5A88"/>
    <w:rsid w:val="00CE5B74"/>
    <w:rsid w:val="00CE64C5"/>
    <w:rsid w:val="00CE6A18"/>
    <w:rsid w:val="00CE72F7"/>
    <w:rsid w:val="00CE73C9"/>
    <w:rsid w:val="00CE778F"/>
    <w:rsid w:val="00CE7A76"/>
    <w:rsid w:val="00CE7C2A"/>
    <w:rsid w:val="00CE7E72"/>
    <w:rsid w:val="00CF112B"/>
    <w:rsid w:val="00CF164B"/>
    <w:rsid w:val="00CF1FDF"/>
    <w:rsid w:val="00CF27C2"/>
    <w:rsid w:val="00CF2C4A"/>
    <w:rsid w:val="00CF2DCC"/>
    <w:rsid w:val="00CF3EBC"/>
    <w:rsid w:val="00CF4169"/>
    <w:rsid w:val="00CF49C2"/>
    <w:rsid w:val="00CF4FB9"/>
    <w:rsid w:val="00CF6A17"/>
    <w:rsid w:val="00CF78E3"/>
    <w:rsid w:val="00D001FB"/>
    <w:rsid w:val="00D00732"/>
    <w:rsid w:val="00D01CA0"/>
    <w:rsid w:val="00D028C3"/>
    <w:rsid w:val="00D03D49"/>
    <w:rsid w:val="00D04833"/>
    <w:rsid w:val="00D05196"/>
    <w:rsid w:val="00D0636B"/>
    <w:rsid w:val="00D077A0"/>
    <w:rsid w:val="00D078A4"/>
    <w:rsid w:val="00D07C36"/>
    <w:rsid w:val="00D106AD"/>
    <w:rsid w:val="00D12259"/>
    <w:rsid w:val="00D1230E"/>
    <w:rsid w:val="00D123F4"/>
    <w:rsid w:val="00D12E8D"/>
    <w:rsid w:val="00D12F86"/>
    <w:rsid w:val="00D13E35"/>
    <w:rsid w:val="00D147B7"/>
    <w:rsid w:val="00D14DEA"/>
    <w:rsid w:val="00D20AC2"/>
    <w:rsid w:val="00D2125F"/>
    <w:rsid w:val="00D21265"/>
    <w:rsid w:val="00D21D03"/>
    <w:rsid w:val="00D24EC4"/>
    <w:rsid w:val="00D256F4"/>
    <w:rsid w:val="00D26370"/>
    <w:rsid w:val="00D26B07"/>
    <w:rsid w:val="00D27AA4"/>
    <w:rsid w:val="00D27FE3"/>
    <w:rsid w:val="00D309EE"/>
    <w:rsid w:val="00D310DC"/>
    <w:rsid w:val="00D3144B"/>
    <w:rsid w:val="00D31592"/>
    <w:rsid w:val="00D32323"/>
    <w:rsid w:val="00D3264F"/>
    <w:rsid w:val="00D32CC6"/>
    <w:rsid w:val="00D33849"/>
    <w:rsid w:val="00D34ACC"/>
    <w:rsid w:val="00D358CA"/>
    <w:rsid w:val="00D37664"/>
    <w:rsid w:val="00D40736"/>
    <w:rsid w:val="00D40E8A"/>
    <w:rsid w:val="00D40EE4"/>
    <w:rsid w:val="00D42437"/>
    <w:rsid w:val="00D424BA"/>
    <w:rsid w:val="00D42D1A"/>
    <w:rsid w:val="00D43485"/>
    <w:rsid w:val="00D442DE"/>
    <w:rsid w:val="00D44AEE"/>
    <w:rsid w:val="00D45586"/>
    <w:rsid w:val="00D4588C"/>
    <w:rsid w:val="00D46CB6"/>
    <w:rsid w:val="00D47376"/>
    <w:rsid w:val="00D473BA"/>
    <w:rsid w:val="00D507A7"/>
    <w:rsid w:val="00D509A0"/>
    <w:rsid w:val="00D5123A"/>
    <w:rsid w:val="00D526FE"/>
    <w:rsid w:val="00D54CDA"/>
    <w:rsid w:val="00D55AB4"/>
    <w:rsid w:val="00D55DE2"/>
    <w:rsid w:val="00D55E2B"/>
    <w:rsid w:val="00D56164"/>
    <w:rsid w:val="00D561ED"/>
    <w:rsid w:val="00D56866"/>
    <w:rsid w:val="00D57275"/>
    <w:rsid w:val="00D57FA9"/>
    <w:rsid w:val="00D6007C"/>
    <w:rsid w:val="00D60C7F"/>
    <w:rsid w:val="00D61B5F"/>
    <w:rsid w:val="00D61CB5"/>
    <w:rsid w:val="00D61E4D"/>
    <w:rsid w:val="00D62240"/>
    <w:rsid w:val="00D64265"/>
    <w:rsid w:val="00D64910"/>
    <w:rsid w:val="00D656E5"/>
    <w:rsid w:val="00D66508"/>
    <w:rsid w:val="00D6734B"/>
    <w:rsid w:val="00D67F86"/>
    <w:rsid w:val="00D712DB"/>
    <w:rsid w:val="00D7165E"/>
    <w:rsid w:val="00D739E5"/>
    <w:rsid w:val="00D74144"/>
    <w:rsid w:val="00D74AF0"/>
    <w:rsid w:val="00D75863"/>
    <w:rsid w:val="00D758E5"/>
    <w:rsid w:val="00D76004"/>
    <w:rsid w:val="00D765D4"/>
    <w:rsid w:val="00D8004C"/>
    <w:rsid w:val="00D80DDE"/>
    <w:rsid w:val="00D81DAA"/>
    <w:rsid w:val="00D81EE3"/>
    <w:rsid w:val="00D82344"/>
    <w:rsid w:val="00D82657"/>
    <w:rsid w:val="00D8315B"/>
    <w:rsid w:val="00D83E4C"/>
    <w:rsid w:val="00D84708"/>
    <w:rsid w:val="00D849BE"/>
    <w:rsid w:val="00D84C28"/>
    <w:rsid w:val="00D85185"/>
    <w:rsid w:val="00D85570"/>
    <w:rsid w:val="00D872F5"/>
    <w:rsid w:val="00D87356"/>
    <w:rsid w:val="00D87A82"/>
    <w:rsid w:val="00D87B4B"/>
    <w:rsid w:val="00D87BF5"/>
    <w:rsid w:val="00D87F73"/>
    <w:rsid w:val="00D90013"/>
    <w:rsid w:val="00D90A98"/>
    <w:rsid w:val="00D932B3"/>
    <w:rsid w:val="00D93842"/>
    <w:rsid w:val="00D93AB2"/>
    <w:rsid w:val="00D952CC"/>
    <w:rsid w:val="00D9586B"/>
    <w:rsid w:val="00D96015"/>
    <w:rsid w:val="00D96275"/>
    <w:rsid w:val="00D9648D"/>
    <w:rsid w:val="00DA0227"/>
    <w:rsid w:val="00DA05C9"/>
    <w:rsid w:val="00DA0FB4"/>
    <w:rsid w:val="00DA10CD"/>
    <w:rsid w:val="00DA136F"/>
    <w:rsid w:val="00DA2DE6"/>
    <w:rsid w:val="00DA3EE0"/>
    <w:rsid w:val="00DA401E"/>
    <w:rsid w:val="00DA4C5A"/>
    <w:rsid w:val="00DA4CD0"/>
    <w:rsid w:val="00DA5103"/>
    <w:rsid w:val="00DA550A"/>
    <w:rsid w:val="00DA5A00"/>
    <w:rsid w:val="00DA5E49"/>
    <w:rsid w:val="00DA7287"/>
    <w:rsid w:val="00DB0211"/>
    <w:rsid w:val="00DB1261"/>
    <w:rsid w:val="00DB36A8"/>
    <w:rsid w:val="00DB36D6"/>
    <w:rsid w:val="00DB4417"/>
    <w:rsid w:val="00DB5B39"/>
    <w:rsid w:val="00DB6D68"/>
    <w:rsid w:val="00DB79F7"/>
    <w:rsid w:val="00DB7A6D"/>
    <w:rsid w:val="00DC0B37"/>
    <w:rsid w:val="00DC1570"/>
    <w:rsid w:val="00DC2C63"/>
    <w:rsid w:val="00DC34ED"/>
    <w:rsid w:val="00DC3F36"/>
    <w:rsid w:val="00DC41C9"/>
    <w:rsid w:val="00DC4949"/>
    <w:rsid w:val="00DC4D7A"/>
    <w:rsid w:val="00DC4DB6"/>
    <w:rsid w:val="00DC5569"/>
    <w:rsid w:val="00DC5BCA"/>
    <w:rsid w:val="00DC68F0"/>
    <w:rsid w:val="00DC74DB"/>
    <w:rsid w:val="00DD113C"/>
    <w:rsid w:val="00DD2A20"/>
    <w:rsid w:val="00DD3122"/>
    <w:rsid w:val="00DD3184"/>
    <w:rsid w:val="00DD3535"/>
    <w:rsid w:val="00DD4BC4"/>
    <w:rsid w:val="00DD507A"/>
    <w:rsid w:val="00DD7DAC"/>
    <w:rsid w:val="00DD7DB4"/>
    <w:rsid w:val="00DE02CF"/>
    <w:rsid w:val="00DE196D"/>
    <w:rsid w:val="00DE22D1"/>
    <w:rsid w:val="00DE2317"/>
    <w:rsid w:val="00DE24EB"/>
    <w:rsid w:val="00DE4040"/>
    <w:rsid w:val="00DE580A"/>
    <w:rsid w:val="00DE65A9"/>
    <w:rsid w:val="00DE699C"/>
    <w:rsid w:val="00DE7005"/>
    <w:rsid w:val="00DE7024"/>
    <w:rsid w:val="00DE765C"/>
    <w:rsid w:val="00DE7B34"/>
    <w:rsid w:val="00DF07E1"/>
    <w:rsid w:val="00DF3024"/>
    <w:rsid w:val="00DF3C31"/>
    <w:rsid w:val="00DF4E59"/>
    <w:rsid w:val="00DF508D"/>
    <w:rsid w:val="00DF50E6"/>
    <w:rsid w:val="00DF50ED"/>
    <w:rsid w:val="00DF6391"/>
    <w:rsid w:val="00DF673A"/>
    <w:rsid w:val="00DF6864"/>
    <w:rsid w:val="00E008CC"/>
    <w:rsid w:val="00E00AB5"/>
    <w:rsid w:val="00E00B6C"/>
    <w:rsid w:val="00E0145F"/>
    <w:rsid w:val="00E04198"/>
    <w:rsid w:val="00E04BDF"/>
    <w:rsid w:val="00E04BEF"/>
    <w:rsid w:val="00E05A66"/>
    <w:rsid w:val="00E05B9F"/>
    <w:rsid w:val="00E05D93"/>
    <w:rsid w:val="00E07568"/>
    <w:rsid w:val="00E07B87"/>
    <w:rsid w:val="00E10719"/>
    <w:rsid w:val="00E1094B"/>
    <w:rsid w:val="00E10ED9"/>
    <w:rsid w:val="00E11223"/>
    <w:rsid w:val="00E112F1"/>
    <w:rsid w:val="00E12395"/>
    <w:rsid w:val="00E123F3"/>
    <w:rsid w:val="00E13244"/>
    <w:rsid w:val="00E1447C"/>
    <w:rsid w:val="00E154D2"/>
    <w:rsid w:val="00E15507"/>
    <w:rsid w:val="00E1551C"/>
    <w:rsid w:val="00E16975"/>
    <w:rsid w:val="00E20979"/>
    <w:rsid w:val="00E209E9"/>
    <w:rsid w:val="00E20C64"/>
    <w:rsid w:val="00E22C46"/>
    <w:rsid w:val="00E22C6D"/>
    <w:rsid w:val="00E23659"/>
    <w:rsid w:val="00E241DD"/>
    <w:rsid w:val="00E2449D"/>
    <w:rsid w:val="00E24726"/>
    <w:rsid w:val="00E248C9"/>
    <w:rsid w:val="00E25774"/>
    <w:rsid w:val="00E263A3"/>
    <w:rsid w:val="00E2699B"/>
    <w:rsid w:val="00E26BAD"/>
    <w:rsid w:val="00E26F44"/>
    <w:rsid w:val="00E3154B"/>
    <w:rsid w:val="00E31C3A"/>
    <w:rsid w:val="00E32256"/>
    <w:rsid w:val="00E3261C"/>
    <w:rsid w:val="00E32806"/>
    <w:rsid w:val="00E32921"/>
    <w:rsid w:val="00E32DD0"/>
    <w:rsid w:val="00E32FC5"/>
    <w:rsid w:val="00E33530"/>
    <w:rsid w:val="00E33E9C"/>
    <w:rsid w:val="00E35825"/>
    <w:rsid w:val="00E36AA0"/>
    <w:rsid w:val="00E37521"/>
    <w:rsid w:val="00E40033"/>
    <w:rsid w:val="00E400AF"/>
    <w:rsid w:val="00E40EB5"/>
    <w:rsid w:val="00E42E5B"/>
    <w:rsid w:val="00E436FC"/>
    <w:rsid w:val="00E460C4"/>
    <w:rsid w:val="00E46222"/>
    <w:rsid w:val="00E466C4"/>
    <w:rsid w:val="00E5011C"/>
    <w:rsid w:val="00E50180"/>
    <w:rsid w:val="00E506B1"/>
    <w:rsid w:val="00E50D2B"/>
    <w:rsid w:val="00E51162"/>
    <w:rsid w:val="00E52F78"/>
    <w:rsid w:val="00E5308B"/>
    <w:rsid w:val="00E542A5"/>
    <w:rsid w:val="00E542BE"/>
    <w:rsid w:val="00E542E5"/>
    <w:rsid w:val="00E5641F"/>
    <w:rsid w:val="00E572A0"/>
    <w:rsid w:val="00E57F62"/>
    <w:rsid w:val="00E60A23"/>
    <w:rsid w:val="00E610FD"/>
    <w:rsid w:val="00E628C8"/>
    <w:rsid w:val="00E62955"/>
    <w:rsid w:val="00E630CD"/>
    <w:rsid w:val="00E63DEF"/>
    <w:rsid w:val="00E6477A"/>
    <w:rsid w:val="00E651A1"/>
    <w:rsid w:val="00E652FB"/>
    <w:rsid w:val="00E6532B"/>
    <w:rsid w:val="00E66193"/>
    <w:rsid w:val="00E66240"/>
    <w:rsid w:val="00E66359"/>
    <w:rsid w:val="00E66717"/>
    <w:rsid w:val="00E669A1"/>
    <w:rsid w:val="00E67555"/>
    <w:rsid w:val="00E704B9"/>
    <w:rsid w:val="00E705B6"/>
    <w:rsid w:val="00E70696"/>
    <w:rsid w:val="00E71F79"/>
    <w:rsid w:val="00E7349D"/>
    <w:rsid w:val="00E73689"/>
    <w:rsid w:val="00E7396E"/>
    <w:rsid w:val="00E73EB0"/>
    <w:rsid w:val="00E746EA"/>
    <w:rsid w:val="00E750A1"/>
    <w:rsid w:val="00E76713"/>
    <w:rsid w:val="00E76D7C"/>
    <w:rsid w:val="00E81389"/>
    <w:rsid w:val="00E815E8"/>
    <w:rsid w:val="00E81AD8"/>
    <w:rsid w:val="00E82066"/>
    <w:rsid w:val="00E82A63"/>
    <w:rsid w:val="00E8327B"/>
    <w:rsid w:val="00E834B6"/>
    <w:rsid w:val="00E84990"/>
    <w:rsid w:val="00E84EEB"/>
    <w:rsid w:val="00E856B6"/>
    <w:rsid w:val="00E859E4"/>
    <w:rsid w:val="00E86753"/>
    <w:rsid w:val="00E9032C"/>
    <w:rsid w:val="00E90DEE"/>
    <w:rsid w:val="00E918E6"/>
    <w:rsid w:val="00E9352F"/>
    <w:rsid w:val="00E93A7C"/>
    <w:rsid w:val="00E93D93"/>
    <w:rsid w:val="00E943F0"/>
    <w:rsid w:val="00E94762"/>
    <w:rsid w:val="00E94CD9"/>
    <w:rsid w:val="00E95F1D"/>
    <w:rsid w:val="00E96336"/>
    <w:rsid w:val="00E969BA"/>
    <w:rsid w:val="00E9784E"/>
    <w:rsid w:val="00EA1352"/>
    <w:rsid w:val="00EA164A"/>
    <w:rsid w:val="00EA180E"/>
    <w:rsid w:val="00EA4851"/>
    <w:rsid w:val="00EA609D"/>
    <w:rsid w:val="00EA628C"/>
    <w:rsid w:val="00EA65DB"/>
    <w:rsid w:val="00EA6C4B"/>
    <w:rsid w:val="00EA710B"/>
    <w:rsid w:val="00EA791A"/>
    <w:rsid w:val="00EA7AC3"/>
    <w:rsid w:val="00EB1121"/>
    <w:rsid w:val="00EB1A14"/>
    <w:rsid w:val="00EB1B35"/>
    <w:rsid w:val="00EB56C6"/>
    <w:rsid w:val="00EB5A54"/>
    <w:rsid w:val="00EB6D26"/>
    <w:rsid w:val="00EC03CB"/>
    <w:rsid w:val="00EC0575"/>
    <w:rsid w:val="00EC158D"/>
    <w:rsid w:val="00EC169B"/>
    <w:rsid w:val="00EC16B6"/>
    <w:rsid w:val="00EC2081"/>
    <w:rsid w:val="00EC34EB"/>
    <w:rsid w:val="00EC358B"/>
    <w:rsid w:val="00EC46BC"/>
    <w:rsid w:val="00EC503D"/>
    <w:rsid w:val="00EC5C58"/>
    <w:rsid w:val="00EC65B7"/>
    <w:rsid w:val="00EC6B26"/>
    <w:rsid w:val="00EC71D0"/>
    <w:rsid w:val="00ED01D5"/>
    <w:rsid w:val="00ED0C31"/>
    <w:rsid w:val="00ED1721"/>
    <w:rsid w:val="00ED17FC"/>
    <w:rsid w:val="00ED329F"/>
    <w:rsid w:val="00ED394D"/>
    <w:rsid w:val="00ED4044"/>
    <w:rsid w:val="00ED5ED3"/>
    <w:rsid w:val="00EE030B"/>
    <w:rsid w:val="00EE0B07"/>
    <w:rsid w:val="00EE1292"/>
    <w:rsid w:val="00EE20A7"/>
    <w:rsid w:val="00EE22C3"/>
    <w:rsid w:val="00EE2760"/>
    <w:rsid w:val="00EE2888"/>
    <w:rsid w:val="00EE290D"/>
    <w:rsid w:val="00EE29E5"/>
    <w:rsid w:val="00EE2BEB"/>
    <w:rsid w:val="00EE3D2D"/>
    <w:rsid w:val="00EE40A2"/>
    <w:rsid w:val="00EE4316"/>
    <w:rsid w:val="00EE777E"/>
    <w:rsid w:val="00EE77EA"/>
    <w:rsid w:val="00EF003C"/>
    <w:rsid w:val="00EF03BC"/>
    <w:rsid w:val="00EF05F9"/>
    <w:rsid w:val="00EF1E9A"/>
    <w:rsid w:val="00EF23C6"/>
    <w:rsid w:val="00EF2B9F"/>
    <w:rsid w:val="00EF33A9"/>
    <w:rsid w:val="00EF37C6"/>
    <w:rsid w:val="00EF5336"/>
    <w:rsid w:val="00EF7422"/>
    <w:rsid w:val="00EF7AE0"/>
    <w:rsid w:val="00EF7B0F"/>
    <w:rsid w:val="00F0087D"/>
    <w:rsid w:val="00F01CB0"/>
    <w:rsid w:val="00F01EDF"/>
    <w:rsid w:val="00F02F8F"/>
    <w:rsid w:val="00F030BD"/>
    <w:rsid w:val="00F031FE"/>
    <w:rsid w:val="00F03C3E"/>
    <w:rsid w:val="00F03DAF"/>
    <w:rsid w:val="00F03E9A"/>
    <w:rsid w:val="00F045D4"/>
    <w:rsid w:val="00F048AD"/>
    <w:rsid w:val="00F05672"/>
    <w:rsid w:val="00F06061"/>
    <w:rsid w:val="00F078AF"/>
    <w:rsid w:val="00F11475"/>
    <w:rsid w:val="00F1153B"/>
    <w:rsid w:val="00F117D9"/>
    <w:rsid w:val="00F12944"/>
    <w:rsid w:val="00F12D09"/>
    <w:rsid w:val="00F13BA1"/>
    <w:rsid w:val="00F14156"/>
    <w:rsid w:val="00F1526A"/>
    <w:rsid w:val="00F15CCB"/>
    <w:rsid w:val="00F16C8C"/>
    <w:rsid w:val="00F17055"/>
    <w:rsid w:val="00F17D26"/>
    <w:rsid w:val="00F17D55"/>
    <w:rsid w:val="00F17FA3"/>
    <w:rsid w:val="00F20B00"/>
    <w:rsid w:val="00F2105E"/>
    <w:rsid w:val="00F218B9"/>
    <w:rsid w:val="00F21F07"/>
    <w:rsid w:val="00F227AB"/>
    <w:rsid w:val="00F23BE2"/>
    <w:rsid w:val="00F263C8"/>
    <w:rsid w:val="00F271D2"/>
    <w:rsid w:val="00F276BF"/>
    <w:rsid w:val="00F27D8F"/>
    <w:rsid w:val="00F3126E"/>
    <w:rsid w:val="00F320D3"/>
    <w:rsid w:val="00F33191"/>
    <w:rsid w:val="00F33C01"/>
    <w:rsid w:val="00F34F0F"/>
    <w:rsid w:val="00F37173"/>
    <w:rsid w:val="00F372B5"/>
    <w:rsid w:val="00F37A93"/>
    <w:rsid w:val="00F37F61"/>
    <w:rsid w:val="00F408E1"/>
    <w:rsid w:val="00F419DD"/>
    <w:rsid w:val="00F41DD8"/>
    <w:rsid w:val="00F434E2"/>
    <w:rsid w:val="00F44319"/>
    <w:rsid w:val="00F447F7"/>
    <w:rsid w:val="00F450B4"/>
    <w:rsid w:val="00F45309"/>
    <w:rsid w:val="00F45FD7"/>
    <w:rsid w:val="00F4631B"/>
    <w:rsid w:val="00F46C1F"/>
    <w:rsid w:val="00F46D17"/>
    <w:rsid w:val="00F475DC"/>
    <w:rsid w:val="00F476BF"/>
    <w:rsid w:val="00F50211"/>
    <w:rsid w:val="00F51138"/>
    <w:rsid w:val="00F54299"/>
    <w:rsid w:val="00F54D7C"/>
    <w:rsid w:val="00F55174"/>
    <w:rsid w:val="00F55471"/>
    <w:rsid w:val="00F555AE"/>
    <w:rsid w:val="00F55E31"/>
    <w:rsid w:val="00F5752E"/>
    <w:rsid w:val="00F57C9E"/>
    <w:rsid w:val="00F61098"/>
    <w:rsid w:val="00F61552"/>
    <w:rsid w:val="00F62305"/>
    <w:rsid w:val="00F6333B"/>
    <w:rsid w:val="00F64785"/>
    <w:rsid w:val="00F647A6"/>
    <w:rsid w:val="00F64B80"/>
    <w:rsid w:val="00F64F3F"/>
    <w:rsid w:val="00F65C8E"/>
    <w:rsid w:val="00F67AD9"/>
    <w:rsid w:val="00F70223"/>
    <w:rsid w:val="00F707CB"/>
    <w:rsid w:val="00F70F84"/>
    <w:rsid w:val="00F70F8F"/>
    <w:rsid w:val="00F72182"/>
    <w:rsid w:val="00F727ED"/>
    <w:rsid w:val="00F732F6"/>
    <w:rsid w:val="00F73F6C"/>
    <w:rsid w:val="00F74781"/>
    <w:rsid w:val="00F74EA1"/>
    <w:rsid w:val="00F756CA"/>
    <w:rsid w:val="00F76359"/>
    <w:rsid w:val="00F765E6"/>
    <w:rsid w:val="00F769A0"/>
    <w:rsid w:val="00F77153"/>
    <w:rsid w:val="00F77BCF"/>
    <w:rsid w:val="00F81937"/>
    <w:rsid w:val="00F839E0"/>
    <w:rsid w:val="00F86540"/>
    <w:rsid w:val="00F86777"/>
    <w:rsid w:val="00F90BE6"/>
    <w:rsid w:val="00F91B8A"/>
    <w:rsid w:val="00F9290A"/>
    <w:rsid w:val="00F93A95"/>
    <w:rsid w:val="00F95A07"/>
    <w:rsid w:val="00F95A46"/>
    <w:rsid w:val="00F96317"/>
    <w:rsid w:val="00F97483"/>
    <w:rsid w:val="00F97632"/>
    <w:rsid w:val="00F97AC9"/>
    <w:rsid w:val="00FA074F"/>
    <w:rsid w:val="00FA18D3"/>
    <w:rsid w:val="00FA3162"/>
    <w:rsid w:val="00FA3AC1"/>
    <w:rsid w:val="00FA48B8"/>
    <w:rsid w:val="00FA5312"/>
    <w:rsid w:val="00FA5661"/>
    <w:rsid w:val="00FA591B"/>
    <w:rsid w:val="00FA5E91"/>
    <w:rsid w:val="00FA6158"/>
    <w:rsid w:val="00FA7158"/>
    <w:rsid w:val="00FA7F64"/>
    <w:rsid w:val="00FB01FC"/>
    <w:rsid w:val="00FB08AE"/>
    <w:rsid w:val="00FB08FF"/>
    <w:rsid w:val="00FB0EC8"/>
    <w:rsid w:val="00FB1865"/>
    <w:rsid w:val="00FB1D24"/>
    <w:rsid w:val="00FB2229"/>
    <w:rsid w:val="00FB24A5"/>
    <w:rsid w:val="00FB2DFF"/>
    <w:rsid w:val="00FB3B00"/>
    <w:rsid w:val="00FB4409"/>
    <w:rsid w:val="00FB4829"/>
    <w:rsid w:val="00FB6CB9"/>
    <w:rsid w:val="00FB7923"/>
    <w:rsid w:val="00FB7D2A"/>
    <w:rsid w:val="00FC1319"/>
    <w:rsid w:val="00FC160A"/>
    <w:rsid w:val="00FC1891"/>
    <w:rsid w:val="00FC1972"/>
    <w:rsid w:val="00FC2D07"/>
    <w:rsid w:val="00FC2EE8"/>
    <w:rsid w:val="00FC32C7"/>
    <w:rsid w:val="00FC3599"/>
    <w:rsid w:val="00FC3B86"/>
    <w:rsid w:val="00FC3BCC"/>
    <w:rsid w:val="00FC4020"/>
    <w:rsid w:val="00FC4487"/>
    <w:rsid w:val="00FC4F3B"/>
    <w:rsid w:val="00FC61BF"/>
    <w:rsid w:val="00FC6660"/>
    <w:rsid w:val="00FC74A9"/>
    <w:rsid w:val="00FC758B"/>
    <w:rsid w:val="00FC75F1"/>
    <w:rsid w:val="00FC7AE2"/>
    <w:rsid w:val="00FD1452"/>
    <w:rsid w:val="00FD198F"/>
    <w:rsid w:val="00FD1CFF"/>
    <w:rsid w:val="00FD2ADA"/>
    <w:rsid w:val="00FD405A"/>
    <w:rsid w:val="00FD58C8"/>
    <w:rsid w:val="00FD6981"/>
    <w:rsid w:val="00FD6FB6"/>
    <w:rsid w:val="00FD7255"/>
    <w:rsid w:val="00FD79FE"/>
    <w:rsid w:val="00FE1C7C"/>
    <w:rsid w:val="00FE3223"/>
    <w:rsid w:val="00FE3748"/>
    <w:rsid w:val="00FE3F26"/>
    <w:rsid w:val="00FE451F"/>
    <w:rsid w:val="00FE47AF"/>
    <w:rsid w:val="00FE539B"/>
    <w:rsid w:val="00FE6124"/>
    <w:rsid w:val="00FE658A"/>
    <w:rsid w:val="00FE6EC0"/>
    <w:rsid w:val="00FE719A"/>
    <w:rsid w:val="00FE765F"/>
    <w:rsid w:val="00FE7F20"/>
    <w:rsid w:val="00FF01B4"/>
    <w:rsid w:val="00FF02EC"/>
    <w:rsid w:val="00FF0854"/>
    <w:rsid w:val="00FF0DFD"/>
    <w:rsid w:val="00FF0F96"/>
    <w:rsid w:val="00FF16B3"/>
    <w:rsid w:val="00FF28DA"/>
    <w:rsid w:val="00FF3A97"/>
    <w:rsid w:val="00FF41E7"/>
    <w:rsid w:val="00FF4E44"/>
    <w:rsid w:val="00FF5A2B"/>
    <w:rsid w:val="00FF6CE6"/>
    <w:rsid w:val="0A0440BB"/>
    <w:rsid w:val="2AC8C704"/>
    <w:rsid w:val="303BF0ED"/>
    <w:rsid w:val="33E2B70C"/>
    <w:rsid w:val="367A4D38"/>
    <w:rsid w:val="385D2CBD"/>
    <w:rsid w:val="3C9E8B8A"/>
    <w:rsid w:val="3F3256A8"/>
    <w:rsid w:val="4B1D6E03"/>
    <w:rsid w:val="54BFC437"/>
    <w:rsid w:val="6916B2CC"/>
    <w:rsid w:val="6F394049"/>
    <w:rsid w:val="7805636E"/>
    <w:rsid w:val="7DF8A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19C2C"/>
  <w15:docId w15:val="{91F786C9-799E-4864-A559-9AA395E2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20AC2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20AC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paragraph" w:styleId="af4">
    <w:name w:val="No Spacing"/>
    <w:uiPriority w:val="1"/>
    <w:qFormat/>
    <w:rsid w:val="00DB7A6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basedOn w:val="a0"/>
    <w:link w:val="1"/>
    <w:uiPriority w:val="9"/>
    <w:rsid w:val="00D20AC2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D20AC2"/>
    <w:rPr>
      <w:rFonts w:asciiTheme="majorHAnsi" w:eastAsiaTheme="majorEastAsia" w:hAnsiTheme="majorHAnsi" w:cstheme="majorBidi"/>
    </w:rPr>
  </w:style>
  <w:style w:type="paragraph" w:styleId="af5">
    <w:name w:val="annotation subject"/>
    <w:basedOn w:val="af1"/>
    <w:next w:val="af1"/>
    <w:link w:val="Char5"/>
    <w:uiPriority w:val="99"/>
    <w:semiHidden/>
    <w:unhideWhenUsed/>
    <w:rsid w:val="00CC6191"/>
    <w:rPr>
      <w:b/>
      <w:bCs/>
    </w:rPr>
  </w:style>
  <w:style w:type="character" w:customStyle="1" w:styleId="Char5">
    <w:name w:val="메모 주제 Char"/>
    <w:basedOn w:val="Char3"/>
    <w:link w:val="af5"/>
    <w:uiPriority w:val="99"/>
    <w:semiHidden/>
    <w:rsid w:val="00CC6191"/>
    <w:rPr>
      <w:b/>
      <w:bCs/>
    </w:rPr>
  </w:style>
  <w:style w:type="paragraph" w:styleId="af6">
    <w:name w:val="Revision"/>
    <w:hidden/>
    <w:uiPriority w:val="99"/>
    <w:semiHidden/>
    <w:rsid w:val="00437ECE"/>
    <w:pPr>
      <w:spacing w:after="0" w:line="240" w:lineRule="auto"/>
      <w:jc w:val="left"/>
    </w:pPr>
  </w:style>
  <w:style w:type="character" w:styleId="af7">
    <w:name w:val="Unresolved Mention"/>
    <w:basedOn w:val="a0"/>
    <w:uiPriority w:val="99"/>
    <w:semiHidden/>
    <w:unhideWhenUsed/>
    <w:rsid w:val="00252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anmipharm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novation@hanmi.co.k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80A80D73E1C6443BAEBDBAD10E956DD" ma:contentTypeVersion="18" ma:contentTypeDescription="새 문서를 만듭니다." ma:contentTypeScope="" ma:versionID="f2c790bc89192449dbcbcee9b4b86553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22821e5b0cdaa04080991bbe39bc7bc1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Title0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  <xsd:element ref="ns2:ArchiverLinkFile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이미지 태그" ma:readOnly="false" ma:fieldId="{5cf76f15-5ced-4ddc-b409-7134ff3c332f}" ma:taxonomyMulti="true" ma:sspId="76a18c01-fb44-4bcd-9ea8-6bc982eaa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Title0" ma:index="21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23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26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>
      <Value>27</Value>
    </TaxCatchAll>
    <lcf76f155ced4ddcb4097134ff3c332f xmlns="9a0aabef-1fc0-46b7-b647-e94c711a7d4b">
      <Terms xmlns="http://schemas.microsoft.com/office/infopath/2007/PartnerControls"/>
    </lcf76f155ced4ddcb4097134ff3c332f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_dlc_DocId xmlns="ae7ac70a-1cc2-41c2-9d13-f7e83872a97a">OPUS-1663038392-591139</_dlc_DocId>
    <_dlc_DocIdUrl xmlns="ae7ac70a-1cc2-41c2-9d13-f7e83872a97a">
      <Url>https://hanmicokr.sharepoint.com/sites/REQT_1463205503853/_layouts/15/DocIdRedir.aspx?ID=OPUS-1663038392-591139</Url>
      <Description>OPUS-1663038392-591139</Description>
    </_dlc_DocIdUrl>
    <Title0 xmlns="9a0aabef-1fc0-46b7-b647-e94c711a7d4b" xsi:nil="true"/>
    <ArchiverLinkFileType xmlns="9a0aabef-1fc0-46b7-b647-e94c711a7d4b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0FDB2A4-F359-42A3-8E6D-C71CAAD2FE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7FDDAA-ECB5-4524-8EF5-73C2562F4421}"/>
</file>

<file path=customXml/itemProps3.xml><?xml version="1.0" encoding="utf-8"?>
<ds:datastoreItem xmlns:ds="http://schemas.openxmlformats.org/officeDocument/2006/customXml" ds:itemID="{C5600884-32D7-401A-9395-A0BD864C2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A295AD-C92F-4985-9976-2AD40EECA98D}">
  <ds:schemaRefs>
    <ds:schemaRef ds:uri="http://schemas.microsoft.com/office/2006/metadata/properties"/>
    <ds:schemaRef ds:uri="http://schemas.microsoft.com/office/infopath/2007/PartnerControls"/>
    <ds:schemaRef ds:uri="ae7ac70a-1cc2-41c2-9d13-f7e83872a97a"/>
    <ds:schemaRef ds:uri="9a0aabef-1fc0-46b7-b647-e94c711a7d4b"/>
  </ds:schemaRefs>
</ds:datastoreItem>
</file>

<file path=customXml/itemProps5.xml><?xml version="1.0" encoding="utf-8"?>
<ds:datastoreItem xmlns:ds="http://schemas.openxmlformats.org/officeDocument/2006/customXml" ds:itemID="{770708AC-B19B-466C-B2D2-9E6A5EC8748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664</Words>
  <Characters>4307</Characters>
  <Application>Microsoft Office Word</Application>
  <DocSecurity>0</DocSecurity>
  <Lines>86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김예지G[Hanmi Pharm](한미사이언스/홍보그룹)</dc:creator>
  <cp:keywords/>
  <dc:description/>
  <cp:lastModifiedBy>김예지G[Hanmi Pharm](한미사이언스/홍보그룹)</cp:lastModifiedBy>
  <cp:revision>2</cp:revision>
  <dcterms:created xsi:type="dcterms:W3CDTF">2026-02-10T01:50:00Z</dcterms:created>
  <dcterms:modified xsi:type="dcterms:W3CDTF">2026-02-10T01:50:00Z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Order">
    <vt:r8>100</vt:r8>
  </op:property>
  <op:property fmtid="{D5CDD505-2E9C-101B-9397-08002B2CF9AE}" pid="3" name="Modified By0">
    <vt:lpwstr>137</vt:lpwstr>
  </op:property>
  <op:property fmtid="{D5CDD505-2E9C-101B-9397-08002B2CF9AE}" pid="4" name="Created By0">
    <vt:lpwstr>137</vt:lpwstr>
  </op:property>
  <op:property fmtid="{D5CDD505-2E9C-101B-9397-08002B2CF9AE}" pid="5" name="MediaServiceImageTags">
    <vt:lpwstr/>
  </op:property>
  <op:property fmtid="{D5CDD505-2E9C-101B-9397-08002B2CF9AE}" pid="6" name="docLang">
    <vt:lpwstr>en</vt:lpwstr>
  </op:property>
  <op:property fmtid="{D5CDD505-2E9C-101B-9397-08002B2CF9AE}" pid="7" name="ContentTypeId">
    <vt:lpwstr>0x010100580A80D73E1C6443BAEBDBAD10E956DD</vt:lpwstr>
  </op:property>
  <op:property fmtid="{D5CDD505-2E9C-101B-9397-08002B2CF9AE}" pid="8" name="RevIMBCS">
    <vt:lpwstr>27;#아카이빙 파일|06c27849-112f-4b64-9aa0-734f531c0582</vt:lpwstr>
  </op:property>
  <op:property fmtid="{D5CDD505-2E9C-101B-9397-08002B2CF9AE}" pid="9" name="_dlc_DocIdItemGuid">
    <vt:lpwstr>2f45bce6-85af-4f05-a979-6be72b181dde</vt:lpwstr>
  </op:property>
  <op:property fmtid="{D5CDD505-2E9C-101B-9397-08002B2CF9AE}" pid="10" name="_AdHocReviewCycleID">
    <vt:i4>1255360117</vt:i4>
  </op:property>
  <op:property fmtid="{D5CDD505-2E9C-101B-9397-08002B2CF9AE}" pid="11" name="_NewReviewCycle">
    <vt:lpwstr/>
  </op:property>
  <op:property fmtid="{D5CDD505-2E9C-101B-9397-08002B2CF9AE}" pid="12" name="_EmailSubject">
    <vt:lpwstr>[Confidential] MK3475-F89 ESMO IO 2025 Press Release</vt:lpwstr>
  </op:property>
  <op:property fmtid="{D5CDD505-2E9C-101B-9397-08002B2CF9AE}" pid="13" name="_AuthorEmail">
    <vt:lpwstr>rebecca.miller@merck.com</vt:lpwstr>
  </op:property>
  <op:property fmtid="{D5CDD505-2E9C-101B-9397-08002B2CF9AE}" pid="14" name="_AuthorEmailDisplayName">
    <vt:lpwstr>Miller, Rebecca [C]</vt:lpwstr>
  </op:property>
  <op:property fmtid="{D5CDD505-2E9C-101B-9397-08002B2CF9AE}" pid="15" name="ClassificationContentMarkingHeaderShapeIds">
    <vt:lpwstr>1d7bdeef,9bdc686,2868336c</vt:lpwstr>
  </op:property>
  <op:property fmtid="{D5CDD505-2E9C-101B-9397-08002B2CF9AE}" pid="16" name="ClassificationContentMarkingHeaderFontProps">
    <vt:lpwstr>#8e6a00,12,Calibri</vt:lpwstr>
  </op:property>
  <op:property fmtid="{D5CDD505-2E9C-101B-9397-08002B2CF9AE}" pid="17" name="ClassificationContentMarkingHeaderText">
    <vt:lpwstr>Confidential</vt:lpwstr>
  </op:property>
  <op:property fmtid="{D5CDD505-2E9C-101B-9397-08002B2CF9AE}" pid="18" name="_PreviousAdHocReviewCycleID">
    <vt:i4>-284815202</vt:i4>
  </op:property>
  <op:property fmtid="{D5CDD505-2E9C-101B-9397-08002B2CF9AE}" pid="27" name="_ReviewingToolsShownOnce">
    <vt:lpwstr/>
  </op:property>
</op:Properties>
</file>